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73FC2" w14:textId="77777777" w:rsidR="005C03D2" w:rsidRDefault="005C03D2" w:rsidP="000B354F">
      <w:pPr>
        <w:jc w:val="center"/>
      </w:pPr>
    </w:p>
    <w:p w14:paraId="5605BF21" w14:textId="77777777" w:rsidR="005C03D2" w:rsidRDefault="005C03D2" w:rsidP="000B354F">
      <w:pPr>
        <w:jc w:val="center"/>
      </w:pPr>
    </w:p>
    <w:p w14:paraId="35824408" w14:textId="77777777" w:rsidR="005C03D2" w:rsidRDefault="005C03D2" w:rsidP="000B354F">
      <w:pPr>
        <w:jc w:val="center"/>
      </w:pPr>
    </w:p>
    <w:p w14:paraId="6178C816" w14:textId="77777777" w:rsidR="005C03D2" w:rsidRDefault="005C03D2" w:rsidP="000B354F">
      <w:pPr>
        <w:jc w:val="center"/>
      </w:pPr>
    </w:p>
    <w:p w14:paraId="71A0E462" w14:textId="77777777" w:rsidR="005102F9" w:rsidRDefault="005102F9" w:rsidP="000B354F">
      <w:pPr>
        <w:jc w:val="center"/>
        <w:rPr>
          <w:b/>
          <w:noProof/>
          <w:sz w:val="56"/>
          <w:szCs w:val="56"/>
        </w:rPr>
      </w:pPr>
    </w:p>
    <w:p w14:paraId="44666F20" w14:textId="77777777" w:rsidR="001B37E4" w:rsidRDefault="001B37E4" w:rsidP="001B37E4">
      <w:pPr>
        <w:jc w:val="center"/>
      </w:pPr>
    </w:p>
    <w:p w14:paraId="28C1EB47" w14:textId="77777777" w:rsidR="00E37606" w:rsidRDefault="00E37606" w:rsidP="001B37E4">
      <w:pPr>
        <w:jc w:val="center"/>
      </w:pPr>
    </w:p>
    <w:p w14:paraId="326BD5AA" w14:textId="77777777" w:rsidR="00E37606" w:rsidRDefault="00E37606" w:rsidP="001B37E4">
      <w:pPr>
        <w:jc w:val="center"/>
      </w:pPr>
    </w:p>
    <w:p w14:paraId="6DF0B08C" w14:textId="77777777" w:rsidR="00E37606" w:rsidRDefault="00E37606" w:rsidP="001B37E4">
      <w:pPr>
        <w:jc w:val="center"/>
      </w:pPr>
    </w:p>
    <w:p w14:paraId="45B1EA3D" w14:textId="77777777" w:rsidR="00E37606" w:rsidRDefault="00E37606" w:rsidP="001B37E4">
      <w:pPr>
        <w:jc w:val="center"/>
      </w:pPr>
    </w:p>
    <w:p w14:paraId="5573F7E8" w14:textId="77777777" w:rsidR="00E37606" w:rsidRDefault="00E37606" w:rsidP="001B37E4">
      <w:pPr>
        <w:jc w:val="center"/>
      </w:pPr>
    </w:p>
    <w:p w14:paraId="5CFA5FA3" w14:textId="77777777" w:rsidR="00E37606" w:rsidRDefault="00E37606" w:rsidP="001B37E4">
      <w:pPr>
        <w:jc w:val="center"/>
      </w:pPr>
    </w:p>
    <w:p w14:paraId="0C33E0B0" w14:textId="77777777" w:rsidR="005C03D2" w:rsidRDefault="005C03D2" w:rsidP="001B37E4">
      <w:pPr>
        <w:jc w:val="center"/>
      </w:pPr>
    </w:p>
    <w:p w14:paraId="3D3F65B4" w14:textId="77777777" w:rsidR="001B37E4" w:rsidRDefault="001B37E4" w:rsidP="001B37E4">
      <w:pPr>
        <w:rPr>
          <w:b/>
          <w:bCs/>
          <w:szCs w:val="20"/>
        </w:rPr>
      </w:pPr>
    </w:p>
    <w:tbl>
      <w:tblPr>
        <w:tblStyle w:val="TableGrid"/>
        <w:tblW w:w="8997" w:type="dxa"/>
        <w:tblInd w:w="288" w:type="dxa"/>
        <w:tblBorders>
          <w:top w:val="single" w:sz="8" w:space="0" w:color="333333"/>
          <w:left w:val="single" w:sz="8" w:space="0" w:color="333333"/>
          <w:bottom w:val="single" w:sz="24" w:space="0" w:color="808080"/>
          <w:right w:val="single" w:sz="24" w:space="0" w:color="808080"/>
          <w:insideH w:val="none" w:sz="0" w:space="0" w:color="auto"/>
          <w:insideV w:val="none" w:sz="0" w:space="0" w:color="auto"/>
        </w:tblBorders>
        <w:shd w:val="clear" w:color="auto" w:fill="E0E0E0"/>
        <w:tblLook w:val="01E0" w:firstRow="1" w:lastRow="1" w:firstColumn="1" w:lastColumn="1" w:noHBand="0" w:noVBand="0"/>
      </w:tblPr>
      <w:tblGrid>
        <w:gridCol w:w="8997"/>
      </w:tblGrid>
      <w:tr w:rsidR="001B37E4" w:rsidRPr="0080359A" w14:paraId="760BEEF9" w14:textId="77777777" w:rsidTr="00AE77D9">
        <w:trPr>
          <w:trHeight w:val="3702"/>
        </w:trPr>
        <w:tc>
          <w:tcPr>
            <w:tcW w:w="8997" w:type="dxa"/>
            <w:shd w:val="clear" w:color="auto" w:fill="E0E0E0"/>
          </w:tcPr>
          <w:p w14:paraId="442D72D9" w14:textId="77777777" w:rsidR="00C23D7E" w:rsidRDefault="00C23D7E" w:rsidP="00BE6147">
            <w:pPr>
              <w:pStyle w:val="Titles1"/>
            </w:pPr>
          </w:p>
          <w:p w14:paraId="1E9BBB1D" w14:textId="77777777" w:rsidR="004F565D" w:rsidRPr="00C1443A" w:rsidRDefault="00C1443A" w:rsidP="00074378">
            <w:pPr>
              <w:pStyle w:val="Titles1"/>
              <w:ind w:left="0"/>
              <w:rPr>
                <w:sz w:val="56"/>
              </w:rPr>
            </w:pPr>
            <w:proofErr w:type="spellStart"/>
            <w:r w:rsidRPr="00C1443A">
              <w:rPr>
                <w:sz w:val="56"/>
              </w:rPr>
              <w:t>Eastdale</w:t>
            </w:r>
            <w:proofErr w:type="spellEnd"/>
            <w:r w:rsidRPr="00C1443A">
              <w:rPr>
                <w:sz w:val="56"/>
              </w:rPr>
              <w:t xml:space="preserve"> Little League</w:t>
            </w:r>
          </w:p>
          <w:p w14:paraId="5765F790" w14:textId="77777777" w:rsidR="00C1443A" w:rsidRPr="00C1443A" w:rsidRDefault="00C1443A" w:rsidP="00074378">
            <w:pPr>
              <w:pStyle w:val="Titles1"/>
              <w:ind w:left="0"/>
              <w:rPr>
                <w:sz w:val="36"/>
                <w:szCs w:val="20"/>
              </w:rPr>
            </w:pPr>
            <w:r w:rsidRPr="00C1443A">
              <w:rPr>
                <w:sz w:val="36"/>
                <w:szCs w:val="20"/>
              </w:rPr>
              <w:t>League ID# 431-08-06</w:t>
            </w:r>
          </w:p>
          <w:p w14:paraId="7DD739B5" w14:textId="77777777" w:rsidR="00C1443A" w:rsidRPr="00C1443A" w:rsidRDefault="00C1443A" w:rsidP="00074378">
            <w:pPr>
              <w:pStyle w:val="Titles1"/>
              <w:ind w:left="0"/>
              <w:rPr>
                <w:sz w:val="36"/>
                <w:szCs w:val="20"/>
              </w:rPr>
            </w:pPr>
            <w:r w:rsidRPr="00C1443A">
              <w:rPr>
                <w:sz w:val="36"/>
                <w:szCs w:val="20"/>
              </w:rPr>
              <w:t>Safety Plan</w:t>
            </w:r>
          </w:p>
          <w:p w14:paraId="44CDD242" w14:textId="77777777" w:rsidR="00C1443A" w:rsidRPr="00C1443A" w:rsidRDefault="00C1443A" w:rsidP="00074378">
            <w:pPr>
              <w:pStyle w:val="Titles1"/>
              <w:ind w:left="0"/>
              <w:rPr>
                <w:sz w:val="36"/>
                <w:szCs w:val="20"/>
              </w:rPr>
            </w:pPr>
          </w:p>
          <w:p w14:paraId="27081169" w14:textId="77777777" w:rsidR="00C1443A" w:rsidRPr="00C1443A" w:rsidRDefault="00C1443A" w:rsidP="00074378">
            <w:pPr>
              <w:pStyle w:val="Titles1"/>
              <w:ind w:left="0"/>
              <w:rPr>
                <w:sz w:val="36"/>
                <w:szCs w:val="20"/>
              </w:rPr>
            </w:pPr>
            <w:r w:rsidRPr="00C1443A">
              <w:rPr>
                <w:sz w:val="36"/>
                <w:szCs w:val="20"/>
              </w:rPr>
              <w:t xml:space="preserve">“Where the </w:t>
            </w:r>
            <w:proofErr w:type="spellStart"/>
            <w:r w:rsidRPr="00C1443A">
              <w:rPr>
                <w:sz w:val="36"/>
                <w:szCs w:val="20"/>
              </w:rPr>
              <w:t>FUNdamentals</w:t>
            </w:r>
            <w:proofErr w:type="spellEnd"/>
            <w:r w:rsidRPr="00C1443A">
              <w:rPr>
                <w:sz w:val="36"/>
                <w:szCs w:val="20"/>
              </w:rPr>
              <w:t xml:space="preserve"> Begin”</w:t>
            </w:r>
          </w:p>
          <w:p w14:paraId="7B909E0A" w14:textId="669D95DB" w:rsidR="00C1443A" w:rsidRPr="004B04BE" w:rsidRDefault="00C1443A" w:rsidP="00074378">
            <w:pPr>
              <w:pStyle w:val="Titles1"/>
              <w:ind w:left="0"/>
              <w:rPr>
                <w:sz w:val="20"/>
                <w:szCs w:val="20"/>
              </w:rPr>
            </w:pPr>
            <w:r w:rsidRPr="00C1443A">
              <w:rPr>
                <w:sz w:val="36"/>
                <w:szCs w:val="20"/>
              </w:rPr>
              <w:t>202</w:t>
            </w:r>
            <w:r w:rsidR="009B12E0">
              <w:rPr>
                <w:sz w:val="36"/>
                <w:szCs w:val="20"/>
              </w:rPr>
              <w:t>5</w:t>
            </w:r>
          </w:p>
        </w:tc>
      </w:tr>
    </w:tbl>
    <w:p w14:paraId="42DBC4B6" w14:textId="77777777" w:rsidR="001B37E4" w:rsidRPr="0080359A" w:rsidRDefault="001B37E4" w:rsidP="001B37E4">
      <w:pPr>
        <w:jc w:val="center"/>
        <w:rPr>
          <w:rStyle w:val="Titles2"/>
        </w:rPr>
      </w:pPr>
    </w:p>
    <w:p w14:paraId="04165682" w14:textId="77777777" w:rsidR="008B0C6B" w:rsidRDefault="008B0C6B" w:rsidP="00BE6147">
      <w:pPr>
        <w:jc w:val="center"/>
        <w:rPr>
          <w:rStyle w:val="Titles2"/>
        </w:rPr>
      </w:pPr>
    </w:p>
    <w:p w14:paraId="68016B47" w14:textId="77777777" w:rsidR="008B0C6B" w:rsidRPr="008B0C6B" w:rsidRDefault="008B0C6B" w:rsidP="008B0C6B">
      <w:pPr>
        <w:rPr>
          <w:sz w:val="32"/>
        </w:rPr>
      </w:pPr>
    </w:p>
    <w:p w14:paraId="197D6986" w14:textId="77777777" w:rsidR="008B0C6B" w:rsidRPr="008B0C6B" w:rsidRDefault="008B0C6B" w:rsidP="008B0C6B">
      <w:pPr>
        <w:rPr>
          <w:sz w:val="32"/>
        </w:rPr>
      </w:pPr>
    </w:p>
    <w:p w14:paraId="7B45EE47" w14:textId="77777777" w:rsidR="008B0C6B" w:rsidRPr="008B0C6B" w:rsidRDefault="008B0C6B" w:rsidP="008B0C6B">
      <w:pPr>
        <w:rPr>
          <w:sz w:val="32"/>
        </w:rPr>
      </w:pPr>
    </w:p>
    <w:p w14:paraId="44D30743" w14:textId="77777777" w:rsidR="008B0C6B" w:rsidRPr="008B0C6B" w:rsidRDefault="008B0C6B" w:rsidP="008B0C6B">
      <w:pPr>
        <w:rPr>
          <w:sz w:val="32"/>
        </w:rPr>
      </w:pPr>
    </w:p>
    <w:p w14:paraId="6ECA7DB6" w14:textId="77777777" w:rsidR="008B0C6B" w:rsidRPr="008B0C6B" w:rsidRDefault="008B0C6B" w:rsidP="008B0C6B">
      <w:pPr>
        <w:rPr>
          <w:sz w:val="32"/>
        </w:rPr>
      </w:pPr>
    </w:p>
    <w:p w14:paraId="6945B04B" w14:textId="77777777" w:rsidR="008B0C6B" w:rsidRDefault="008B0C6B" w:rsidP="008B0C6B">
      <w:pPr>
        <w:tabs>
          <w:tab w:val="left" w:pos="4284"/>
        </w:tabs>
        <w:rPr>
          <w:sz w:val="32"/>
        </w:rPr>
      </w:pPr>
      <w:r>
        <w:rPr>
          <w:sz w:val="32"/>
        </w:rPr>
        <w:tab/>
      </w:r>
    </w:p>
    <w:p w14:paraId="31890CC8" w14:textId="77777777" w:rsidR="00065E9B" w:rsidRDefault="00065E9B" w:rsidP="00065E9B">
      <w:pPr>
        <w:ind w:left="0"/>
        <w:rPr>
          <w:sz w:val="32"/>
        </w:rPr>
      </w:pPr>
    </w:p>
    <w:p w14:paraId="71BC1ED5" w14:textId="77777777" w:rsidR="00C1443A" w:rsidRDefault="00C1443A">
      <w:pPr>
        <w:ind w:left="0"/>
        <w:rPr>
          <w:sz w:val="32"/>
        </w:rPr>
      </w:pPr>
      <w:r>
        <w:rPr>
          <w:sz w:val="32"/>
        </w:rPr>
        <w:br w:type="page"/>
      </w:r>
    </w:p>
    <w:p w14:paraId="58F7CAD6" w14:textId="77777777" w:rsidR="00BE6147" w:rsidRDefault="00BE6147" w:rsidP="00BE6147"/>
    <w:tbl>
      <w:tblPr>
        <w:tblStyle w:val="TableGrid"/>
        <w:tblW w:w="0" w:type="auto"/>
        <w:jc w:val="center"/>
        <w:shd w:val="clear" w:color="auto" w:fill="4C4C4C"/>
        <w:tblLook w:val="01E0" w:firstRow="1" w:lastRow="1" w:firstColumn="1" w:lastColumn="1" w:noHBand="0" w:noVBand="0"/>
      </w:tblPr>
      <w:tblGrid>
        <w:gridCol w:w="9396"/>
      </w:tblGrid>
      <w:tr w:rsidR="00BE6147" w:rsidRPr="0062649C" w14:paraId="288FC193" w14:textId="77777777" w:rsidTr="004B17A2">
        <w:trPr>
          <w:jc w:val="center"/>
        </w:trPr>
        <w:tc>
          <w:tcPr>
            <w:tcW w:w="9396" w:type="dxa"/>
            <w:shd w:val="clear" w:color="auto" w:fill="4C4C4C"/>
          </w:tcPr>
          <w:p w14:paraId="352D5E84" w14:textId="77777777" w:rsidR="00BE6147" w:rsidRPr="00BE6147" w:rsidRDefault="00BE6147" w:rsidP="004B17A2">
            <w:pPr>
              <w:jc w:val="center"/>
              <w:rPr>
                <w:b/>
                <w:color w:val="FFFFFF"/>
                <w:sz w:val="24"/>
              </w:rPr>
            </w:pPr>
            <w:r w:rsidRPr="00BE6147">
              <w:rPr>
                <w:b/>
                <w:color w:val="FFFFFF"/>
                <w:sz w:val="24"/>
              </w:rPr>
              <w:t>REVISION HISTORY</w:t>
            </w:r>
          </w:p>
        </w:tc>
      </w:tr>
    </w:tbl>
    <w:p w14:paraId="2E01F327" w14:textId="77777777" w:rsidR="000C34A9" w:rsidRDefault="000C34A9" w:rsidP="00C1443A">
      <w:pPr>
        <w:ind w:left="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2"/>
        <w:gridCol w:w="1487"/>
        <w:gridCol w:w="6443"/>
      </w:tblGrid>
      <w:tr w:rsidR="008F6606" w14:paraId="5F034EB4" w14:textId="77777777" w:rsidTr="008F6606">
        <w:trPr>
          <w:trHeight w:hRule="exact" w:val="329"/>
        </w:trPr>
        <w:tc>
          <w:tcPr>
            <w:tcW w:w="0" w:type="auto"/>
            <w:tcBorders>
              <w:bottom w:val="single" w:sz="2" w:space="0" w:color="7F7F7F"/>
              <w:right w:val="single" w:sz="2" w:space="0" w:color="7F7F7F"/>
            </w:tcBorders>
            <w:shd w:val="clear" w:color="auto" w:fill="D9D9D9"/>
          </w:tcPr>
          <w:p w14:paraId="1BD9F557" w14:textId="77777777" w:rsidR="00C1443A" w:rsidRDefault="00C1443A" w:rsidP="008F6606">
            <w:pPr>
              <w:pStyle w:val="TableParagraph"/>
              <w:ind w:left="302" w:right="304"/>
              <w:jc w:val="center"/>
              <w:rPr>
                <w:b/>
              </w:rPr>
            </w:pPr>
            <w:r>
              <w:rPr>
                <w:b/>
              </w:rPr>
              <w:t>Version</w:t>
            </w:r>
          </w:p>
        </w:tc>
        <w:tc>
          <w:tcPr>
            <w:tcW w:w="0" w:type="auto"/>
            <w:tcBorders>
              <w:left w:val="single" w:sz="2" w:space="0" w:color="7F7F7F"/>
              <w:bottom w:val="single" w:sz="2" w:space="0" w:color="7F7F7F"/>
              <w:right w:val="single" w:sz="2" w:space="0" w:color="7F7F7F"/>
            </w:tcBorders>
            <w:shd w:val="clear" w:color="auto" w:fill="D9D9D9"/>
          </w:tcPr>
          <w:p w14:paraId="13A5B9BD" w14:textId="77777777" w:rsidR="00C1443A" w:rsidRDefault="00C1443A" w:rsidP="008F6606">
            <w:pPr>
              <w:pStyle w:val="TableParagraph"/>
              <w:ind w:left="523" w:right="524"/>
              <w:jc w:val="center"/>
              <w:rPr>
                <w:b/>
              </w:rPr>
            </w:pPr>
            <w:r>
              <w:rPr>
                <w:b/>
              </w:rPr>
              <w:t>Date</w:t>
            </w:r>
          </w:p>
        </w:tc>
        <w:tc>
          <w:tcPr>
            <w:tcW w:w="0" w:type="auto"/>
            <w:tcBorders>
              <w:left w:val="single" w:sz="2" w:space="0" w:color="7F7F7F"/>
              <w:bottom w:val="single" w:sz="2" w:space="0" w:color="7F7F7F"/>
            </w:tcBorders>
            <w:shd w:val="clear" w:color="auto" w:fill="D9D9D9"/>
          </w:tcPr>
          <w:p w14:paraId="57D344CD" w14:textId="77777777" w:rsidR="00C1443A" w:rsidRDefault="00C1443A" w:rsidP="008F6606">
            <w:pPr>
              <w:pStyle w:val="TableParagraph"/>
              <w:ind w:left="2949" w:right="2948"/>
              <w:jc w:val="center"/>
              <w:rPr>
                <w:b/>
              </w:rPr>
            </w:pPr>
            <w:r>
              <w:rPr>
                <w:b/>
              </w:rPr>
              <w:t>Notes</w:t>
            </w:r>
          </w:p>
        </w:tc>
      </w:tr>
      <w:tr w:rsidR="008F6606" w14:paraId="5BA91F56" w14:textId="77777777" w:rsidTr="008F6606">
        <w:trPr>
          <w:trHeight w:hRule="exact" w:val="329"/>
        </w:trPr>
        <w:tc>
          <w:tcPr>
            <w:tcW w:w="0" w:type="auto"/>
            <w:tcBorders>
              <w:top w:val="single" w:sz="2" w:space="0" w:color="7F7F7F"/>
              <w:bottom w:val="single" w:sz="2" w:space="0" w:color="7F7F7F"/>
              <w:right w:val="single" w:sz="2" w:space="0" w:color="7F7F7F"/>
            </w:tcBorders>
          </w:tcPr>
          <w:p w14:paraId="1CEF2E41" w14:textId="77777777" w:rsidR="00C1443A" w:rsidRDefault="00C1443A" w:rsidP="008F6606">
            <w:pPr>
              <w:pStyle w:val="TableParagraph"/>
              <w:ind w:left="285" w:right="304"/>
              <w:jc w:val="center"/>
            </w:pPr>
            <w:r>
              <w:t>1.0</w:t>
            </w:r>
          </w:p>
        </w:tc>
        <w:tc>
          <w:tcPr>
            <w:tcW w:w="0" w:type="auto"/>
            <w:tcBorders>
              <w:top w:val="single" w:sz="2" w:space="0" w:color="7F7F7F"/>
              <w:left w:val="single" w:sz="2" w:space="0" w:color="7F7F7F"/>
              <w:bottom w:val="single" w:sz="2" w:space="0" w:color="7F7F7F"/>
              <w:right w:val="single" w:sz="2" w:space="0" w:color="7F7F7F"/>
            </w:tcBorders>
          </w:tcPr>
          <w:p w14:paraId="1ECE2571" w14:textId="77777777" w:rsidR="00C1443A" w:rsidRDefault="00C1443A" w:rsidP="008F6606">
            <w:pPr>
              <w:pStyle w:val="TableParagraph"/>
              <w:ind w:left="397"/>
            </w:pPr>
            <w:r>
              <w:t>2/16/16</w:t>
            </w:r>
          </w:p>
        </w:tc>
        <w:tc>
          <w:tcPr>
            <w:tcW w:w="0" w:type="auto"/>
            <w:tcBorders>
              <w:top w:val="single" w:sz="2" w:space="0" w:color="7F7F7F"/>
              <w:left w:val="single" w:sz="2" w:space="0" w:color="7F7F7F"/>
              <w:bottom w:val="single" w:sz="2" w:space="0" w:color="7F7F7F"/>
            </w:tcBorders>
          </w:tcPr>
          <w:p w14:paraId="657F31DF" w14:textId="77777777" w:rsidR="00C1443A" w:rsidRDefault="00C1443A" w:rsidP="008F6606">
            <w:pPr>
              <w:pStyle w:val="TableParagraph"/>
            </w:pPr>
            <w:r>
              <w:t>Initial Release</w:t>
            </w:r>
          </w:p>
        </w:tc>
      </w:tr>
      <w:tr w:rsidR="008F6606" w14:paraId="3CE21D19" w14:textId="77777777" w:rsidTr="008F6606">
        <w:trPr>
          <w:trHeight w:hRule="exact" w:val="329"/>
        </w:trPr>
        <w:tc>
          <w:tcPr>
            <w:tcW w:w="0" w:type="auto"/>
            <w:tcBorders>
              <w:top w:val="single" w:sz="2" w:space="0" w:color="7F7F7F"/>
              <w:bottom w:val="single" w:sz="2" w:space="0" w:color="7F7F7F"/>
              <w:right w:val="single" w:sz="2" w:space="0" w:color="7F7F7F"/>
            </w:tcBorders>
          </w:tcPr>
          <w:p w14:paraId="02241298" w14:textId="77777777" w:rsidR="00C1443A" w:rsidRDefault="00C1443A" w:rsidP="008F6606">
            <w:pPr>
              <w:pStyle w:val="TableParagraph"/>
              <w:ind w:left="302" w:right="302"/>
              <w:jc w:val="center"/>
            </w:pPr>
            <w:r>
              <w:t>2.0</w:t>
            </w:r>
          </w:p>
        </w:tc>
        <w:tc>
          <w:tcPr>
            <w:tcW w:w="0" w:type="auto"/>
            <w:tcBorders>
              <w:top w:val="single" w:sz="2" w:space="0" w:color="7F7F7F"/>
              <w:left w:val="single" w:sz="2" w:space="0" w:color="7F7F7F"/>
              <w:bottom w:val="single" w:sz="2" w:space="0" w:color="7F7F7F"/>
              <w:right w:val="single" w:sz="2" w:space="0" w:color="7F7F7F"/>
            </w:tcBorders>
          </w:tcPr>
          <w:p w14:paraId="3CE9F75C" w14:textId="77777777" w:rsidR="00C1443A" w:rsidRDefault="00C1443A" w:rsidP="008F6606">
            <w:pPr>
              <w:pStyle w:val="TableParagraph"/>
              <w:ind w:left="340"/>
            </w:pPr>
            <w:r>
              <w:t>11/14/16</w:t>
            </w:r>
          </w:p>
        </w:tc>
        <w:tc>
          <w:tcPr>
            <w:tcW w:w="0" w:type="auto"/>
            <w:tcBorders>
              <w:top w:val="single" w:sz="2" w:space="0" w:color="7F7F7F"/>
              <w:left w:val="single" w:sz="2" w:space="0" w:color="7F7F7F"/>
              <w:bottom w:val="single" w:sz="2" w:space="0" w:color="7F7F7F"/>
            </w:tcBorders>
          </w:tcPr>
          <w:p w14:paraId="76C3495B" w14:textId="77777777" w:rsidR="00C1443A" w:rsidRDefault="00C1443A" w:rsidP="008F6606">
            <w:pPr>
              <w:pStyle w:val="TableParagraph"/>
            </w:pPr>
            <w:r>
              <w:t>Update for 2017 Season</w:t>
            </w:r>
          </w:p>
        </w:tc>
      </w:tr>
      <w:tr w:rsidR="008F6606" w14:paraId="700568D2" w14:textId="77777777" w:rsidTr="008F6606">
        <w:trPr>
          <w:trHeight w:hRule="exact" w:val="329"/>
        </w:trPr>
        <w:tc>
          <w:tcPr>
            <w:tcW w:w="0" w:type="auto"/>
            <w:tcBorders>
              <w:top w:val="single" w:sz="2" w:space="0" w:color="7F7F7F"/>
              <w:bottom w:val="single" w:sz="2" w:space="0" w:color="7F7F7F"/>
              <w:right w:val="single" w:sz="2" w:space="0" w:color="7F7F7F"/>
            </w:tcBorders>
          </w:tcPr>
          <w:p w14:paraId="4983176E" w14:textId="77777777" w:rsidR="00C1443A" w:rsidRDefault="00C1443A" w:rsidP="008F6606">
            <w:pPr>
              <w:pStyle w:val="TableParagraph"/>
              <w:ind w:left="302" w:right="302"/>
              <w:jc w:val="center"/>
            </w:pPr>
            <w:r>
              <w:t>3.0</w:t>
            </w:r>
          </w:p>
        </w:tc>
        <w:tc>
          <w:tcPr>
            <w:tcW w:w="0" w:type="auto"/>
            <w:tcBorders>
              <w:top w:val="single" w:sz="2" w:space="0" w:color="7F7F7F"/>
              <w:left w:val="single" w:sz="2" w:space="0" w:color="7F7F7F"/>
              <w:bottom w:val="single" w:sz="2" w:space="0" w:color="7F7F7F"/>
              <w:right w:val="single" w:sz="2" w:space="0" w:color="7F7F7F"/>
            </w:tcBorders>
          </w:tcPr>
          <w:p w14:paraId="4526BE83" w14:textId="77777777" w:rsidR="00C1443A" w:rsidRDefault="00C1443A" w:rsidP="008F6606">
            <w:pPr>
              <w:pStyle w:val="TableParagraph"/>
              <w:ind w:left="397"/>
            </w:pPr>
            <w:r>
              <w:t>2/20/17</w:t>
            </w:r>
          </w:p>
        </w:tc>
        <w:tc>
          <w:tcPr>
            <w:tcW w:w="0" w:type="auto"/>
            <w:tcBorders>
              <w:top w:val="single" w:sz="2" w:space="0" w:color="7F7F7F"/>
              <w:left w:val="single" w:sz="2" w:space="0" w:color="7F7F7F"/>
              <w:bottom w:val="single" w:sz="2" w:space="0" w:color="7F7F7F"/>
            </w:tcBorders>
          </w:tcPr>
          <w:p w14:paraId="7A67827A" w14:textId="77777777" w:rsidR="00C1443A" w:rsidRDefault="00C1443A" w:rsidP="008F6606">
            <w:pPr>
              <w:pStyle w:val="TableParagraph"/>
            </w:pPr>
            <w:r>
              <w:t>Updated Training dates to include manager meetings</w:t>
            </w:r>
          </w:p>
        </w:tc>
      </w:tr>
      <w:tr w:rsidR="008F6606" w14:paraId="7CDDA26B" w14:textId="77777777" w:rsidTr="008F6606">
        <w:trPr>
          <w:trHeight w:hRule="exact" w:val="329"/>
        </w:trPr>
        <w:tc>
          <w:tcPr>
            <w:tcW w:w="0" w:type="auto"/>
            <w:tcBorders>
              <w:top w:val="single" w:sz="2" w:space="0" w:color="7F7F7F"/>
              <w:bottom w:val="single" w:sz="2" w:space="0" w:color="7F7F7F"/>
              <w:right w:val="single" w:sz="2" w:space="0" w:color="7F7F7F"/>
            </w:tcBorders>
          </w:tcPr>
          <w:p w14:paraId="1A932CB7" w14:textId="77777777" w:rsidR="00C1443A" w:rsidRDefault="00C1443A" w:rsidP="008F6606">
            <w:pPr>
              <w:pStyle w:val="TableParagraph"/>
              <w:ind w:left="302" w:right="302"/>
              <w:jc w:val="center"/>
            </w:pPr>
            <w:r>
              <w:t>4.0</w:t>
            </w:r>
          </w:p>
        </w:tc>
        <w:tc>
          <w:tcPr>
            <w:tcW w:w="0" w:type="auto"/>
            <w:tcBorders>
              <w:top w:val="single" w:sz="2" w:space="0" w:color="7F7F7F"/>
              <w:left w:val="single" w:sz="2" w:space="0" w:color="7F7F7F"/>
              <w:bottom w:val="single" w:sz="2" w:space="0" w:color="7F7F7F"/>
              <w:right w:val="single" w:sz="2" w:space="0" w:color="7F7F7F"/>
            </w:tcBorders>
          </w:tcPr>
          <w:p w14:paraId="1B2715AA" w14:textId="77777777" w:rsidR="00C1443A" w:rsidRDefault="00C1443A" w:rsidP="008F6606">
            <w:pPr>
              <w:pStyle w:val="TableParagraph"/>
              <w:ind w:left="397"/>
            </w:pPr>
            <w:r>
              <w:t>1/5/18</w:t>
            </w:r>
          </w:p>
        </w:tc>
        <w:tc>
          <w:tcPr>
            <w:tcW w:w="0" w:type="auto"/>
            <w:tcBorders>
              <w:top w:val="single" w:sz="2" w:space="0" w:color="7F7F7F"/>
              <w:left w:val="single" w:sz="2" w:space="0" w:color="7F7F7F"/>
              <w:bottom w:val="single" w:sz="2" w:space="0" w:color="7F7F7F"/>
            </w:tcBorders>
          </w:tcPr>
          <w:p w14:paraId="4576E28A" w14:textId="77777777" w:rsidR="00C1443A" w:rsidRDefault="00C1443A" w:rsidP="008F6606">
            <w:pPr>
              <w:pStyle w:val="TableParagraph"/>
            </w:pPr>
            <w:r>
              <w:t>Update for 2018 Season</w:t>
            </w:r>
          </w:p>
        </w:tc>
      </w:tr>
      <w:tr w:rsidR="008F6606" w14:paraId="78D5C632" w14:textId="77777777" w:rsidTr="008F6606">
        <w:trPr>
          <w:trHeight w:hRule="exact" w:val="329"/>
        </w:trPr>
        <w:tc>
          <w:tcPr>
            <w:tcW w:w="0" w:type="auto"/>
            <w:tcBorders>
              <w:top w:val="single" w:sz="2" w:space="0" w:color="7F7F7F"/>
              <w:bottom w:val="single" w:sz="2" w:space="0" w:color="7F7F7F"/>
              <w:right w:val="single" w:sz="2" w:space="0" w:color="7F7F7F"/>
            </w:tcBorders>
          </w:tcPr>
          <w:p w14:paraId="5DACDE5A" w14:textId="77777777" w:rsidR="00C1443A" w:rsidRDefault="00C1443A" w:rsidP="008F6606">
            <w:pPr>
              <w:pStyle w:val="TableParagraph"/>
              <w:ind w:left="302" w:right="302"/>
              <w:jc w:val="center"/>
            </w:pPr>
            <w:r>
              <w:t>5.0</w:t>
            </w:r>
          </w:p>
        </w:tc>
        <w:tc>
          <w:tcPr>
            <w:tcW w:w="0" w:type="auto"/>
            <w:tcBorders>
              <w:top w:val="single" w:sz="2" w:space="0" w:color="7F7F7F"/>
              <w:left w:val="single" w:sz="2" w:space="0" w:color="7F7F7F"/>
              <w:bottom w:val="single" w:sz="2" w:space="0" w:color="7F7F7F"/>
              <w:right w:val="single" w:sz="2" w:space="0" w:color="7F7F7F"/>
            </w:tcBorders>
          </w:tcPr>
          <w:p w14:paraId="4BDB09B9" w14:textId="77777777" w:rsidR="00C1443A" w:rsidRDefault="00C1443A" w:rsidP="008F6606">
            <w:pPr>
              <w:pStyle w:val="TableParagraph"/>
              <w:ind w:left="397"/>
            </w:pPr>
            <w:r>
              <w:t>1/27/19</w:t>
            </w:r>
          </w:p>
        </w:tc>
        <w:tc>
          <w:tcPr>
            <w:tcW w:w="0" w:type="auto"/>
            <w:tcBorders>
              <w:top w:val="single" w:sz="2" w:space="0" w:color="7F7F7F"/>
              <w:left w:val="single" w:sz="2" w:space="0" w:color="7F7F7F"/>
              <w:bottom w:val="single" w:sz="2" w:space="0" w:color="7F7F7F"/>
            </w:tcBorders>
          </w:tcPr>
          <w:p w14:paraId="2D10CEAE" w14:textId="77777777" w:rsidR="00C1443A" w:rsidRDefault="00C1443A" w:rsidP="008F6606">
            <w:pPr>
              <w:pStyle w:val="TableParagraph"/>
            </w:pPr>
            <w:r>
              <w:t>Update for 2019 Season</w:t>
            </w:r>
          </w:p>
        </w:tc>
      </w:tr>
      <w:tr w:rsidR="008F6606" w14:paraId="7ED61CCE" w14:textId="77777777" w:rsidTr="008F6606">
        <w:trPr>
          <w:trHeight w:hRule="exact" w:val="329"/>
        </w:trPr>
        <w:tc>
          <w:tcPr>
            <w:tcW w:w="0" w:type="auto"/>
            <w:tcBorders>
              <w:top w:val="single" w:sz="2" w:space="0" w:color="7F7F7F"/>
              <w:bottom w:val="single" w:sz="2" w:space="0" w:color="7F7F7F"/>
              <w:right w:val="single" w:sz="2" w:space="0" w:color="7F7F7F"/>
            </w:tcBorders>
          </w:tcPr>
          <w:p w14:paraId="3C2155F7" w14:textId="77777777" w:rsidR="00C1443A" w:rsidRDefault="00C1443A" w:rsidP="008F6606">
            <w:pPr>
              <w:pStyle w:val="TableParagraph"/>
              <w:ind w:left="302" w:right="302"/>
              <w:jc w:val="center"/>
            </w:pPr>
            <w:r>
              <w:t>5.1</w:t>
            </w:r>
          </w:p>
        </w:tc>
        <w:tc>
          <w:tcPr>
            <w:tcW w:w="0" w:type="auto"/>
            <w:tcBorders>
              <w:top w:val="single" w:sz="2" w:space="0" w:color="7F7F7F"/>
              <w:left w:val="single" w:sz="2" w:space="0" w:color="7F7F7F"/>
              <w:bottom w:val="single" w:sz="2" w:space="0" w:color="7F7F7F"/>
              <w:right w:val="single" w:sz="2" w:space="0" w:color="7F7F7F"/>
            </w:tcBorders>
          </w:tcPr>
          <w:p w14:paraId="65EBAA7D" w14:textId="77777777" w:rsidR="00C1443A" w:rsidRDefault="00C1443A" w:rsidP="008F6606">
            <w:pPr>
              <w:pStyle w:val="TableParagraph"/>
              <w:ind w:left="397"/>
            </w:pPr>
            <w:r>
              <w:t>2/11/19</w:t>
            </w:r>
          </w:p>
        </w:tc>
        <w:tc>
          <w:tcPr>
            <w:tcW w:w="0" w:type="auto"/>
            <w:tcBorders>
              <w:top w:val="single" w:sz="2" w:space="0" w:color="7F7F7F"/>
              <w:left w:val="single" w:sz="2" w:space="0" w:color="7F7F7F"/>
              <w:bottom w:val="single" w:sz="2" w:space="0" w:color="7F7F7F"/>
            </w:tcBorders>
          </w:tcPr>
          <w:p w14:paraId="1CF85B5F" w14:textId="77777777" w:rsidR="00C1443A" w:rsidRDefault="00C1443A" w:rsidP="008F6606">
            <w:pPr>
              <w:pStyle w:val="TableParagraph"/>
            </w:pPr>
            <w:r>
              <w:t>Approved for 2019; Removed Section Breaks; Added Pg #s</w:t>
            </w:r>
          </w:p>
        </w:tc>
      </w:tr>
      <w:tr w:rsidR="008F6606" w14:paraId="2AD2FAFB" w14:textId="77777777" w:rsidTr="008F6606">
        <w:trPr>
          <w:trHeight w:hRule="exact" w:val="329"/>
        </w:trPr>
        <w:tc>
          <w:tcPr>
            <w:tcW w:w="0" w:type="auto"/>
            <w:tcBorders>
              <w:top w:val="single" w:sz="2" w:space="0" w:color="7F7F7F"/>
              <w:bottom w:val="single" w:sz="2" w:space="0" w:color="7F7F7F"/>
              <w:right w:val="single" w:sz="2" w:space="0" w:color="7F7F7F"/>
            </w:tcBorders>
          </w:tcPr>
          <w:p w14:paraId="771C0E1B" w14:textId="77777777" w:rsidR="00C1443A" w:rsidRDefault="00C1443A" w:rsidP="008F6606">
            <w:pPr>
              <w:pStyle w:val="TableParagraph"/>
              <w:ind w:left="302" w:right="302"/>
              <w:jc w:val="center"/>
            </w:pPr>
            <w:r>
              <w:t>6.0</w:t>
            </w:r>
          </w:p>
        </w:tc>
        <w:tc>
          <w:tcPr>
            <w:tcW w:w="0" w:type="auto"/>
            <w:tcBorders>
              <w:top w:val="single" w:sz="2" w:space="0" w:color="7F7F7F"/>
              <w:left w:val="single" w:sz="2" w:space="0" w:color="7F7F7F"/>
              <w:bottom w:val="single" w:sz="2" w:space="0" w:color="7F7F7F"/>
              <w:right w:val="single" w:sz="2" w:space="0" w:color="7F7F7F"/>
            </w:tcBorders>
          </w:tcPr>
          <w:p w14:paraId="0A562B02" w14:textId="77777777" w:rsidR="00C1443A" w:rsidRDefault="00C1443A" w:rsidP="008F6606">
            <w:pPr>
              <w:pStyle w:val="TableParagraph"/>
              <w:ind w:left="397"/>
            </w:pPr>
            <w:r>
              <w:t>1/26/20</w:t>
            </w:r>
          </w:p>
        </w:tc>
        <w:tc>
          <w:tcPr>
            <w:tcW w:w="0" w:type="auto"/>
            <w:tcBorders>
              <w:top w:val="single" w:sz="2" w:space="0" w:color="7F7F7F"/>
              <w:left w:val="single" w:sz="2" w:space="0" w:color="7F7F7F"/>
              <w:bottom w:val="single" w:sz="2" w:space="0" w:color="7F7F7F"/>
            </w:tcBorders>
          </w:tcPr>
          <w:p w14:paraId="26BC8F52" w14:textId="77777777" w:rsidR="00C1443A" w:rsidRDefault="00C1443A" w:rsidP="008F6606">
            <w:pPr>
              <w:pStyle w:val="TableParagraph"/>
            </w:pPr>
            <w:r>
              <w:t>Update for 2020 Season</w:t>
            </w:r>
          </w:p>
        </w:tc>
      </w:tr>
      <w:tr w:rsidR="008F6606" w14:paraId="6E6DB394" w14:textId="77777777" w:rsidTr="008F6606">
        <w:trPr>
          <w:trHeight w:hRule="exact" w:val="407"/>
        </w:trPr>
        <w:tc>
          <w:tcPr>
            <w:tcW w:w="0" w:type="auto"/>
            <w:tcBorders>
              <w:top w:val="single" w:sz="2" w:space="0" w:color="7F7F7F"/>
              <w:right w:val="single" w:sz="2" w:space="0" w:color="7F7F7F"/>
            </w:tcBorders>
          </w:tcPr>
          <w:p w14:paraId="7AF33FE1" w14:textId="77777777" w:rsidR="00C61443" w:rsidRDefault="00C61443" w:rsidP="008F6606">
            <w:pPr>
              <w:pStyle w:val="TableParagraph"/>
              <w:ind w:left="302" w:right="302"/>
              <w:jc w:val="center"/>
            </w:pPr>
            <w:r>
              <w:t>7.0</w:t>
            </w:r>
          </w:p>
        </w:tc>
        <w:tc>
          <w:tcPr>
            <w:tcW w:w="0" w:type="auto"/>
            <w:tcBorders>
              <w:top w:val="single" w:sz="2" w:space="0" w:color="7F7F7F"/>
              <w:left w:val="single" w:sz="2" w:space="0" w:color="7F7F7F"/>
              <w:right w:val="single" w:sz="2" w:space="0" w:color="7F7F7F"/>
            </w:tcBorders>
          </w:tcPr>
          <w:p w14:paraId="60E68CA1" w14:textId="77777777" w:rsidR="00C61443" w:rsidRDefault="00C61443" w:rsidP="008F6606">
            <w:pPr>
              <w:pStyle w:val="TableParagraph"/>
              <w:ind w:left="397"/>
            </w:pPr>
            <w:r>
              <w:t>3/6/21</w:t>
            </w:r>
          </w:p>
        </w:tc>
        <w:tc>
          <w:tcPr>
            <w:tcW w:w="0" w:type="auto"/>
            <w:tcBorders>
              <w:top w:val="single" w:sz="2" w:space="0" w:color="7F7F7F"/>
              <w:left w:val="single" w:sz="2" w:space="0" w:color="7F7F7F"/>
            </w:tcBorders>
          </w:tcPr>
          <w:p w14:paraId="07ADD9ED" w14:textId="77777777" w:rsidR="00C61443" w:rsidRDefault="00C61443" w:rsidP="008F6606">
            <w:pPr>
              <w:pStyle w:val="TableParagraph"/>
            </w:pPr>
            <w:r>
              <w:t>Update for 2021 Season</w:t>
            </w:r>
            <w:r w:rsidR="00F66231">
              <w:t>; Added COVID Safe Practices</w:t>
            </w:r>
          </w:p>
          <w:p w14:paraId="338E1FFB" w14:textId="77777777" w:rsidR="00E2394D" w:rsidRDefault="00E2394D" w:rsidP="008F6606">
            <w:pPr>
              <w:pStyle w:val="TableParagraph"/>
            </w:pPr>
          </w:p>
        </w:tc>
      </w:tr>
      <w:tr w:rsidR="008F6606" w14:paraId="52FEE6D1" w14:textId="77777777" w:rsidTr="00C0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2"/>
        </w:trPr>
        <w:tc>
          <w:tcPr>
            <w:tcW w:w="0" w:type="auto"/>
            <w:vAlign w:val="center"/>
          </w:tcPr>
          <w:p w14:paraId="018F14FA" w14:textId="77777777" w:rsidR="008F6606" w:rsidRPr="008F6606" w:rsidRDefault="008F6606" w:rsidP="00C02C8B">
            <w:pPr>
              <w:ind w:left="0"/>
              <w:jc w:val="center"/>
              <w:rPr>
                <w:rFonts w:asciiTheme="minorHAnsi" w:hAnsiTheme="minorHAnsi"/>
                <w:sz w:val="22"/>
                <w:szCs w:val="22"/>
              </w:rPr>
            </w:pPr>
            <w:r w:rsidRPr="008F6606">
              <w:rPr>
                <w:rFonts w:asciiTheme="minorHAnsi" w:hAnsiTheme="minorHAnsi"/>
                <w:sz w:val="22"/>
                <w:szCs w:val="22"/>
              </w:rPr>
              <w:t>8.0</w:t>
            </w:r>
          </w:p>
        </w:tc>
        <w:tc>
          <w:tcPr>
            <w:tcW w:w="0" w:type="auto"/>
            <w:vAlign w:val="center"/>
          </w:tcPr>
          <w:p w14:paraId="692476FC" w14:textId="77777777" w:rsidR="008F6606" w:rsidRPr="00C02C8B" w:rsidRDefault="008F6606" w:rsidP="008F6606">
            <w:pPr>
              <w:ind w:left="0"/>
              <w:jc w:val="center"/>
              <w:rPr>
                <w:rFonts w:asciiTheme="minorHAnsi" w:hAnsiTheme="minorHAnsi"/>
                <w:sz w:val="22"/>
                <w:szCs w:val="22"/>
              </w:rPr>
            </w:pPr>
            <w:r w:rsidRPr="00C02C8B">
              <w:rPr>
                <w:rFonts w:asciiTheme="minorHAnsi" w:hAnsiTheme="minorHAnsi"/>
                <w:sz w:val="22"/>
                <w:szCs w:val="22"/>
              </w:rPr>
              <w:t>1/11/22</w:t>
            </w:r>
          </w:p>
        </w:tc>
        <w:tc>
          <w:tcPr>
            <w:tcW w:w="0" w:type="auto"/>
          </w:tcPr>
          <w:p w14:paraId="36F59C48" w14:textId="77777777" w:rsidR="008F6606" w:rsidRPr="00C02C8B" w:rsidRDefault="008F6606">
            <w:pPr>
              <w:ind w:left="0"/>
              <w:rPr>
                <w:rFonts w:asciiTheme="minorHAnsi" w:hAnsiTheme="minorHAnsi"/>
                <w:sz w:val="22"/>
                <w:szCs w:val="22"/>
              </w:rPr>
            </w:pPr>
            <w:r w:rsidRPr="00C02C8B">
              <w:rPr>
                <w:rFonts w:asciiTheme="minorHAnsi" w:hAnsiTheme="minorHAnsi"/>
                <w:sz w:val="22"/>
                <w:szCs w:val="22"/>
              </w:rPr>
              <w:t>Update for 2022 Season; Updated contact information and dates</w:t>
            </w:r>
          </w:p>
          <w:p w14:paraId="07794955" w14:textId="77777777" w:rsidR="008F6606" w:rsidRDefault="008F6606" w:rsidP="008F6606">
            <w:pPr>
              <w:ind w:left="0"/>
            </w:pPr>
          </w:p>
        </w:tc>
      </w:tr>
      <w:tr w:rsidR="003419DF" w14:paraId="798013A0" w14:textId="77777777" w:rsidTr="00C0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2"/>
        </w:trPr>
        <w:tc>
          <w:tcPr>
            <w:tcW w:w="0" w:type="auto"/>
            <w:vAlign w:val="center"/>
          </w:tcPr>
          <w:p w14:paraId="0FE5D72D" w14:textId="0C44DC69" w:rsidR="003419DF" w:rsidRPr="008F6606" w:rsidRDefault="003419DF" w:rsidP="00C02C8B">
            <w:pPr>
              <w:ind w:left="0"/>
              <w:jc w:val="center"/>
              <w:rPr>
                <w:rFonts w:asciiTheme="minorHAnsi" w:hAnsiTheme="minorHAnsi"/>
                <w:sz w:val="22"/>
                <w:szCs w:val="22"/>
              </w:rPr>
            </w:pPr>
            <w:r>
              <w:rPr>
                <w:rFonts w:asciiTheme="minorHAnsi" w:hAnsiTheme="minorHAnsi"/>
                <w:sz w:val="22"/>
                <w:szCs w:val="22"/>
              </w:rPr>
              <w:t>9.0</w:t>
            </w:r>
          </w:p>
        </w:tc>
        <w:tc>
          <w:tcPr>
            <w:tcW w:w="0" w:type="auto"/>
            <w:vAlign w:val="center"/>
          </w:tcPr>
          <w:p w14:paraId="7F7C8969" w14:textId="1A249CE0" w:rsidR="003419DF" w:rsidRPr="00C02C8B" w:rsidRDefault="003419DF" w:rsidP="008F6606">
            <w:pPr>
              <w:ind w:left="0"/>
              <w:jc w:val="center"/>
              <w:rPr>
                <w:rFonts w:asciiTheme="minorHAnsi" w:hAnsiTheme="minorHAnsi"/>
                <w:sz w:val="22"/>
                <w:szCs w:val="22"/>
              </w:rPr>
            </w:pPr>
            <w:r>
              <w:rPr>
                <w:rFonts w:asciiTheme="minorHAnsi" w:hAnsiTheme="minorHAnsi"/>
                <w:sz w:val="22"/>
                <w:szCs w:val="22"/>
              </w:rPr>
              <w:t>1/16/23</w:t>
            </w:r>
          </w:p>
        </w:tc>
        <w:tc>
          <w:tcPr>
            <w:tcW w:w="0" w:type="auto"/>
          </w:tcPr>
          <w:p w14:paraId="67B08235" w14:textId="1441C18F" w:rsidR="003419DF" w:rsidRPr="00C02C8B" w:rsidRDefault="003419DF">
            <w:pPr>
              <w:ind w:left="0"/>
              <w:rPr>
                <w:rFonts w:asciiTheme="minorHAnsi" w:hAnsiTheme="minorHAnsi"/>
                <w:sz w:val="22"/>
                <w:szCs w:val="22"/>
              </w:rPr>
            </w:pPr>
            <w:r>
              <w:rPr>
                <w:rFonts w:asciiTheme="minorHAnsi" w:hAnsiTheme="minorHAnsi"/>
                <w:sz w:val="22"/>
                <w:szCs w:val="22"/>
              </w:rPr>
              <w:t>Update for 2023 Season</w:t>
            </w:r>
            <w:r w:rsidR="00BA2AB5">
              <w:rPr>
                <w:rFonts w:asciiTheme="minorHAnsi" w:hAnsiTheme="minorHAnsi"/>
                <w:sz w:val="22"/>
                <w:szCs w:val="22"/>
              </w:rPr>
              <w:t>; Update BOD contacts and dates</w:t>
            </w:r>
          </w:p>
        </w:tc>
      </w:tr>
      <w:tr w:rsidR="0056014F" w14:paraId="276DDEFF" w14:textId="77777777" w:rsidTr="00C0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2"/>
        </w:trPr>
        <w:tc>
          <w:tcPr>
            <w:tcW w:w="0" w:type="auto"/>
            <w:vAlign w:val="center"/>
          </w:tcPr>
          <w:p w14:paraId="1C38BB79" w14:textId="7167681C" w:rsidR="0056014F" w:rsidRDefault="0056014F" w:rsidP="00C02C8B">
            <w:pPr>
              <w:ind w:left="0"/>
              <w:jc w:val="center"/>
              <w:rPr>
                <w:rFonts w:asciiTheme="minorHAnsi" w:hAnsiTheme="minorHAnsi"/>
                <w:sz w:val="22"/>
                <w:szCs w:val="22"/>
              </w:rPr>
            </w:pPr>
            <w:r>
              <w:rPr>
                <w:rFonts w:asciiTheme="minorHAnsi" w:hAnsiTheme="minorHAnsi"/>
                <w:sz w:val="22"/>
                <w:szCs w:val="22"/>
              </w:rPr>
              <w:t>10.0</w:t>
            </w:r>
          </w:p>
        </w:tc>
        <w:tc>
          <w:tcPr>
            <w:tcW w:w="0" w:type="auto"/>
            <w:vAlign w:val="center"/>
          </w:tcPr>
          <w:p w14:paraId="477CE3FA" w14:textId="701FC00B" w:rsidR="0056014F" w:rsidRDefault="0056014F" w:rsidP="008F6606">
            <w:pPr>
              <w:ind w:left="0"/>
              <w:jc w:val="center"/>
              <w:rPr>
                <w:rFonts w:asciiTheme="minorHAnsi" w:hAnsiTheme="minorHAnsi"/>
                <w:sz w:val="22"/>
                <w:szCs w:val="22"/>
              </w:rPr>
            </w:pPr>
            <w:r>
              <w:rPr>
                <w:rFonts w:asciiTheme="minorHAnsi" w:hAnsiTheme="minorHAnsi"/>
                <w:sz w:val="22"/>
                <w:szCs w:val="22"/>
              </w:rPr>
              <w:t>02/07/24</w:t>
            </w:r>
          </w:p>
        </w:tc>
        <w:tc>
          <w:tcPr>
            <w:tcW w:w="0" w:type="auto"/>
          </w:tcPr>
          <w:p w14:paraId="1D42D18D" w14:textId="75639DF8" w:rsidR="0056014F" w:rsidRDefault="00850840">
            <w:pPr>
              <w:ind w:left="0"/>
              <w:rPr>
                <w:rFonts w:asciiTheme="minorHAnsi" w:hAnsiTheme="minorHAnsi"/>
                <w:sz w:val="22"/>
                <w:szCs w:val="22"/>
              </w:rPr>
            </w:pPr>
            <w:r>
              <w:rPr>
                <w:rFonts w:asciiTheme="minorHAnsi" w:hAnsiTheme="minorHAnsi"/>
                <w:sz w:val="22"/>
                <w:szCs w:val="22"/>
              </w:rPr>
              <w:t>Added Abuse Awareness Training; Added Batting Cage Safety/Rules</w:t>
            </w:r>
          </w:p>
        </w:tc>
      </w:tr>
      <w:tr w:rsidR="009B12E0" w14:paraId="45096E94" w14:textId="77777777" w:rsidTr="00C0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2"/>
        </w:trPr>
        <w:tc>
          <w:tcPr>
            <w:tcW w:w="0" w:type="auto"/>
            <w:vAlign w:val="center"/>
          </w:tcPr>
          <w:p w14:paraId="443E1F16" w14:textId="0D68CD54" w:rsidR="009B12E0" w:rsidRDefault="009B12E0" w:rsidP="00C02C8B">
            <w:pPr>
              <w:ind w:left="0"/>
              <w:jc w:val="center"/>
              <w:rPr>
                <w:rFonts w:asciiTheme="minorHAnsi" w:hAnsiTheme="minorHAnsi"/>
                <w:sz w:val="22"/>
                <w:szCs w:val="22"/>
              </w:rPr>
            </w:pPr>
            <w:r>
              <w:rPr>
                <w:rFonts w:asciiTheme="minorHAnsi" w:hAnsiTheme="minorHAnsi"/>
                <w:sz w:val="22"/>
                <w:szCs w:val="22"/>
              </w:rPr>
              <w:t>11.0</w:t>
            </w:r>
          </w:p>
        </w:tc>
        <w:tc>
          <w:tcPr>
            <w:tcW w:w="0" w:type="auto"/>
            <w:vAlign w:val="center"/>
          </w:tcPr>
          <w:p w14:paraId="1E3B6516" w14:textId="3F8244E3" w:rsidR="009B12E0" w:rsidRDefault="009B12E0" w:rsidP="008F6606">
            <w:pPr>
              <w:ind w:left="0"/>
              <w:jc w:val="center"/>
              <w:rPr>
                <w:rFonts w:asciiTheme="minorHAnsi" w:hAnsiTheme="minorHAnsi"/>
                <w:sz w:val="22"/>
                <w:szCs w:val="22"/>
              </w:rPr>
            </w:pPr>
            <w:r>
              <w:rPr>
                <w:rFonts w:asciiTheme="minorHAnsi" w:hAnsiTheme="minorHAnsi"/>
                <w:sz w:val="22"/>
                <w:szCs w:val="22"/>
              </w:rPr>
              <w:t>01/18/25</w:t>
            </w:r>
          </w:p>
        </w:tc>
        <w:tc>
          <w:tcPr>
            <w:tcW w:w="0" w:type="auto"/>
          </w:tcPr>
          <w:p w14:paraId="67A1CB84" w14:textId="7B8401CB" w:rsidR="009B12E0" w:rsidRDefault="00106CF6">
            <w:pPr>
              <w:ind w:left="0"/>
              <w:rPr>
                <w:rFonts w:asciiTheme="minorHAnsi" w:hAnsiTheme="minorHAnsi"/>
                <w:sz w:val="22"/>
                <w:szCs w:val="22"/>
              </w:rPr>
            </w:pPr>
            <w:r>
              <w:rPr>
                <w:rFonts w:asciiTheme="minorHAnsi" w:hAnsiTheme="minorHAnsi"/>
                <w:sz w:val="22"/>
                <w:szCs w:val="22"/>
              </w:rPr>
              <w:t>Removed COVID requirements, Updated league officials</w:t>
            </w:r>
          </w:p>
        </w:tc>
      </w:tr>
    </w:tbl>
    <w:p w14:paraId="17E9CED3" w14:textId="77777777" w:rsidR="00AD1384" w:rsidRDefault="00AD1384" w:rsidP="00AA1E5E"/>
    <w:p w14:paraId="7FB02188" w14:textId="77777777" w:rsidR="00AD1384" w:rsidRDefault="00AD1384" w:rsidP="00AA1E5E"/>
    <w:p w14:paraId="2303570B" w14:textId="77777777" w:rsidR="00AD1384" w:rsidRDefault="00AD1384" w:rsidP="00AA1E5E"/>
    <w:p w14:paraId="522F058E" w14:textId="77777777" w:rsidR="00AD1384" w:rsidRDefault="00AD1384" w:rsidP="00AA1E5E"/>
    <w:p w14:paraId="70F4FA24" w14:textId="77777777" w:rsidR="00AD1384" w:rsidRDefault="00AD1384" w:rsidP="00AA1E5E"/>
    <w:p w14:paraId="012D23F4" w14:textId="77777777" w:rsidR="00AD1384" w:rsidRDefault="00AD1384" w:rsidP="00AA1E5E"/>
    <w:p w14:paraId="3BC8F845" w14:textId="77777777" w:rsidR="00AD1384" w:rsidRDefault="00AD1384" w:rsidP="00AA1E5E"/>
    <w:p w14:paraId="27E9447D" w14:textId="77777777" w:rsidR="00AD1384" w:rsidRDefault="00AD1384" w:rsidP="00AA1E5E"/>
    <w:p w14:paraId="3AF5310C" w14:textId="77777777" w:rsidR="00AD1384" w:rsidRDefault="00AD1384" w:rsidP="00AA1E5E"/>
    <w:p w14:paraId="6B6777B1" w14:textId="77777777" w:rsidR="00AD1384" w:rsidRDefault="00AD1384" w:rsidP="00AA1E5E"/>
    <w:p w14:paraId="7B67B570" w14:textId="77777777" w:rsidR="00AD1384" w:rsidRDefault="00AD1384" w:rsidP="00AA1E5E"/>
    <w:p w14:paraId="54A87881" w14:textId="77777777" w:rsidR="00AD1384" w:rsidRDefault="00AD1384" w:rsidP="00AA1E5E"/>
    <w:p w14:paraId="5E23DF94" w14:textId="77777777" w:rsidR="00AD1384" w:rsidRDefault="00AD1384" w:rsidP="00AA1E5E"/>
    <w:p w14:paraId="21450E21" w14:textId="77777777" w:rsidR="00AD1384" w:rsidRDefault="00AD1384" w:rsidP="00AA1E5E"/>
    <w:p w14:paraId="713BC7E6" w14:textId="77777777" w:rsidR="00AD1384" w:rsidRDefault="00AD1384" w:rsidP="00AA1E5E"/>
    <w:p w14:paraId="1D70C070" w14:textId="77777777" w:rsidR="00AD1384" w:rsidRDefault="00AD1384" w:rsidP="00AA1E5E"/>
    <w:p w14:paraId="09934229" w14:textId="77777777" w:rsidR="002511C5" w:rsidRDefault="002511C5" w:rsidP="00AA1E5E"/>
    <w:p w14:paraId="715DDE95" w14:textId="77777777" w:rsidR="00AD1384" w:rsidRDefault="00AD1384" w:rsidP="00AA1E5E"/>
    <w:p w14:paraId="3930E31B" w14:textId="77777777" w:rsidR="00AD1384" w:rsidRDefault="00AD1384" w:rsidP="00AA1E5E"/>
    <w:p w14:paraId="238548B8" w14:textId="77777777" w:rsidR="00AD1384" w:rsidRDefault="00AD1384" w:rsidP="00AA1E5E"/>
    <w:p w14:paraId="4B438060" w14:textId="77777777" w:rsidR="00AD1384" w:rsidRDefault="00AD1384" w:rsidP="00AA1E5E"/>
    <w:p w14:paraId="77A0D24A" w14:textId="77777777" w:rsidR="00AD1384" w:rsidRDefault="00AD1384" w:rsidP="00AA1E5E"/>
    <w:p w14:paraId="6FB064E7" w14:textId="77777777" w:rsidR="00AD1384" w:rsidRDefault="00AD1384" w:rsidP="00AA1E5E"/>
    <w:p w14:paraId="5D1BF438" w14:textId="77777777" w:rsidR="00AD1384" w:rsidRDefault="00AD1384" w:rsidP="00AA1E5E"/>
    <w:p w14:paraId="1474DD64" w14:textId="77777777" w:rsidR="00AD1384" w:rsidRDefault="00AD1384" w:rsidP="00AA1E5E"/>
    <w:p w14:paraId="625DFF05" w14:textId="77777777" w:rsidR="00AD1384" w:rsidRDefault="00AD1384" w:rsidP="00AA1E5E"/>
    <w:p w14:paraId="4B0D5DC6" w14:textId="77777777" w:rsidR="00AD1384" w:rsidRDefault="00AD1384" w:rsidP="00AA1E5E"/>
    <w:p w14:paraId="5AD3518A" w14:textId="77777777" w:rsidR="00AD1384" w:rsidRDefault="00AD1384" w:rsidP="00AA1E5E"/>
    <w:p w14:paraId="77EC0873" w14:textId="77777777" w:rsidR="00AD1384" w:rsidRDefault="00AD1384" w:rsidP="00AA1E5E"/>
    <w:p w14:paraId="350D2481" w14:textId="77777777" w:rsidR="00AD1384" w:rsidRDefault="00AD1384" w:rsidP="00AA1E5E"/>
    <w:p w14:paraId="543E4519" w14:textId="77777777" w:rsidR="00AD1384" w:rsidRDefault="00AD1384" w:rsidP="00AA1E5E"/>
    <w:p w14:paraId="73EDC0EC" w14:textId="77777777" w:rsidR="00AD1384" w:rsidRDefault="00AD1384" w:rsidP="00AA1E5E"/>
    <w:p w14:paraId="030F0CB5" w14:textId="77777777" w:rsidR="00AD1384" w:rsidRDefault="00AD1384" w:rsidP="00AA1E5E"/>
    <w:p w14:paraId="73672FAD" w14:textId="77777777" w:rsidR="00AD1384" w:rsidRDefault="00AD1384" w:rsidP="00AA1E5E"/>
    <w:p w14:paraId="589CFB55" w14:textId="77777777" w:rsidR="00AD1384" w:rsidRDefault="00AD1384" w:rsidP="00AA1E5E"/>
    <w:p w14:paraId="1962C39F" w14:textId="77777777" w:rsidR="00AD1384" w:rsidRDefault="00AD1384" w:rsidP="00AA1E5E"/>
    <w:p w14:paraId="7CF77922" w14:textId="77777777" w:rsidR="00AD1384" w:rsidRDefault="00AD1384" w:rsidP="00AA1E5E"/>
    <w:p w14:paraId="3CEF0D68" w14:textId="77777777" w:rsidR="00AD1384" w:rsidRDefault="00AD1384" w:rsidP="00AA1E5E"/>
    <w:p w14:paraId="39E21298" w14:textId="77777777" w:rsidR="00AD1384" w:rsidRDefault="00AD1384" w:rsidP="00AA1E5E"/>
    <w:p w14:paraId="30F01375" w14:textId="77777777" w:rsidR="00AD1384" w:rsidRDefault="00AD1384" w:rsidP="00AA1E5E"/>
    <w:p w14:paraId="052738DD" w14:textId="77777777" w:rsidR="00AD1384" w:rsidRDefault="00AD1384" w:rsidP="00AA1E5E"/>
    <w:tbl>
      <w:tblPr>
        <w:tblStyle w:val="TableGrid"/>
        <w:tblW w:w="0" w:type="auto"/>
        <w:jc w:val="center"/>
        <w:shd w:val="clear" w:color="auto" w:fill="4C4C4C"/>
        <w:tblLook w:val="01E0" w:firstRow="1" w:lastRow="1" w:firstColumn="1" w:lastColumn="1" w:noHBand="0" w:noVBand="0"/>
      </w:tblPr>
      <w:tblGrid>
        <w:gridCol w:w="9396"/>
      </w:tblGrid>
      <w:tr w:rsidR="009624EC" w:rsidRPr="0062649C" w14:paraId="0EF81B06" w14:textId="77777777" w:rsidTr="000730FA">
        <w:trPr>
          <w:jc w:val="center"/>
        </w:trPr>
        <w:tc>
          <w:tcPr>
            <w:tcW w:w="9396" w:type="dxa"/>
            <w:shd w:val="clear" w:color="auto" w:fill="4C4C4C"/>
          </w:tcPr>
          <w:p w14:paraId="4CBD2318" w14:textId="77777777" w:rsidR="009624EC" w:rsidRPr="00EE1277" w:rsidRDefault="000C34A9" w:rsidP="000730FA">
            <w:pPr>
              <w:jc w:val="center"/>
              <w:rPr>
                <w:b/>
                <w:color w:val="FFFFFF"/>
                <w:sz w:val="24"/>
              </w:rPr>
            </w:pPr>
            <w:r w:rsidRPr="00EE1277">
              <w:rPr>
                <w:sz w:val="24"/>
              </w:rPr>
              <w:br w:type="page"/>
            </w:r>
            <w:r w:rsidR="009624EC" w:rsidRPr="00EE1277">
              <w:rPr>
                <w:sz w:val="24"/>
              </w:rPr>
              <w:br w:type="page"/>
            </w:r>
            <w:r w:rsidR="009624EC" w:rsidRPr="00EE1277">
              <w:rPr>
                <w:b/>
                <w:color w:val="FFFFFF"/>
                <w:sz w:val="24"/>
              </w:rPr>
              <w:t>TABLE OF CONTENTS</w:t>
            </w:r>
          </w:p>
        </w:tc>
      </w:tr>
    </w:tbl>
    <w:p w14:paraId="5F317DB5" w14:textId="6C84A1F3" w:rsidR="00D14EAD" w:rsidRDefault="006553D4">
      <w:pPr>
        <w:pStyle w:val="TOC1"/>
        <w:tabs>
          <w:tab w:val="left" w:pos="400"/>
          <w:tab w:val="right" w:leader="dot" w:pos="9350"/>
        </w:tabs>
        <w:rPr>
          <w:rFonts w:asciiTheme="minorHAnsi" w:eastAsiaTheme="minorEastAsia" w:hAnsiTheme="minorHAnsi" w:cstheme="minorBidi"/>
          <w:b w:val="0"/>
          <w:bCs w:val="0"/>
          <w:caps w:val="0"/>
          <w:noProof/>
          <w:sz w:val="22"/>
          <w:szCs w:val="22"/>
        </w:rPr>
      </w:pPr>
      <w:r>
        <w:fldChar w:fldCharType="begin"/>
      </w:r>
      <w:r w:rsidR="003F4E4A">
        <w:instrText xml:space="preserve"> TOC \o "1-3" \h \z \u </w:instrText>
      </w:r>
      <w:r>
        <w:fldChar w:fldCharType="separate"/>
      </w:r>
      <w:hyperlink w:anchor="_Toc65904105" w:history="1">
        <w:r w:rsidR="00D14EAD" w:rsidRPr="00E4782B">
          <w:rPr>
            <w:rStyle w:val="Hyperlink"/>
            <w:noProof/>
          </w:rPr>
          <w:t>1.</w:t>
        </w:r>
        <w:r w:rsidR="00D14EAD">
          <w:rPr>
            <w:rFonts w:asciiTheme="minorHAnsi" w:eastAsiaTheme="minorEastAsia" w:hAnsiTheme="minorHAnsi" w:cstheme="minorBidi"/>
            <w:b w:val="0"/>
            <w:bCs w:val="0"/>
            <w:caps w:val="0"/>
            <w:noProof/>
            <w:sz w:val="22"/>
            <w:szCs w:val="22"/>
          </w:rPr>
          <w:tab/>
        </w:r>
        <w:r w:rsidR="00D14EAD" w:rsidRPr="00E4782B">
          <w:rPr>
            <w:rStyle w:val="Hyperlink"/>
            <w:noProof/>
          </w:rPr>
          <w:t>introduction</w:t>
        </w:r>
        <w:r w:rsidR="00D14EAD">
          <w:rPr>
            <w:noProof/>
            <w:webHidden/>
          </w:rPr>
          <w:tab/>
        </w:r>
        <w:r w:rsidR="00D14EAD">
          <w:rPr>
            <w:noProof/>
            <w:webHidden/>
          </w:rPr>
          <w:fldChar w:fldCharType="begin"/>
        </w:r>
        <w:r w:rsidR="00D14EAD">
          <w:rPr>
            <w:noProof/>
            <w:webHidden/>
          </w:rPr>
          <w:instrText xml:space="preserve"> PAGEREF _Toc65904105 \h </w:instrText>
        </w:r>
        <w:r w:rsidR="00D14EAD">
          <w:rPr>
            <w:noProof/>
            <w:webHidden/>
          </w:rPr>
        </w:r>
        <w:r w:rsidR="00D14EAD">
          <w:rPr>
            <w:noProof/>
            <w:webHidden/>
          </w:rPr>
          <w:fldChar w:fldCharType="separate"/>
        </w:r>
        <w:r w:rsidR="0056014F">
          <w:rPr>
            <w:noProof/>
            <w:webHidden/>
          </w:rPr>
          <w:t>4</w:t>
        </w:r>
        <w:r w:rsidR="00D14EAD">
          <w:rPr>
            <w:noProof/>
            <w:webHidden/>
          </w:rPr>
          <w:fldChar w:fldCharType="end"/>
        </w:r>
      </w:hyperlink>
    </w:p>
    <w:p w14:paraId="08B0825E" w14:textId="35098BF9" w:rsidR="00D14EAD" w:rsidRDefault="00000000">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65904106" w:history="1">
        <w:r w:rsidR="00D14EAD" w:rsidRPr="00E4782B">
          <w:rPr>
            <w:rStyle w:val="Hyperlink"/>
            <w:noProof/>
          </w:rPr>
          <w:t>2.</w:t>
        </w:r>
        <w:r w:rsidR="00D14EAD">
          <w:rPr>
            <w:rFonts w:asciiTheme="minorHAnsi" w:eastAsiaTheme="minorEastAsia" w:hAnsiTheme="minorHAnsi" w:cstheme="minorBidi"/>
            <w:b w:val="0"/>
            <w:bCs w:val="0"/>
            <w:caps w:val="0"/>
            <w:noProof/>
            <w:sz w:val="22"/>
            <w:szCs w:val="22"/>
          </w:rPr>
          <w:tab/>
        </w:r>
        <w:r w:rsidR="00D14EAD" w:rsidRPr="00E4782B">
          <w:rPr>
            <w:rStyle w:val="Hyperlink"/>
            <w:noProof/>
          </w:rPr>
          <w:t>Safety Plan Distribution and Posting</w:t>
        </w:r>
        <w:r w:rsidR="00D14EAD">
          <w:rPr>
            <w:noProof/>
            <w:webHidden/>
          </w:rPr>
          <w:tab/>
        </w:r>
        <w:r w:rsidR="00D14EAD">
          <w:rPr>
            <w:noProof/>
            <w:webHidden/>
          </w:rPr>
          <w:fldChar w:fldCharType="begin"/>
        </w:r>
        <w:r w:rsidR="00D14EAD">
          <w:rPr>
            <w:noProof/>
            <w:webHidden/>
          </w:rPr>
          <w:instrText xml:space="preserve"> PAGEREF _Toc65904106 \h </w:instrText>
        </w:r>
        <w:r w:rsidR="00D14EAD">
          <w:rPr>
            <w:noProof/>
            <w:webHidden/>
          </w:rPr>
        </w:r>
        <w:r w:rsidR="00D14EAD">
          <w:rPr>
            <w:noProof/>
            <w:webHidden/>
          </w:rPr>
          <w:fldChar w:fldCharType="separate"/>
        </w:r>
        <w:r w:rsidR="0056014F">
          <w:rPr>
            <w:noProof/>
            <w:webHidden/>
          </w:rPr>
          <w:t>4</w:t>
        </w:r>
        <w:r w:rsidR="00D14EAD">
          <w:rPr>
            <w:noProof/>
            <w:webHidden/>
          </w:rPr>
          <w:fldChar w:fldCharType="end"/>
        </w:r>
      </w:hyperlink>
    </w:p>
    <w:p w14:paraId="7685FC0E" w14:textId="242CCDA5" w:rsidR="00D14EAD" w:rsidRDefault="00000000">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65904107" w:history="1">
        <w:r w:rsidR="00D14EAD" w:rsidRPr="00E4782B">
          <w:rPr>
            <w:rStyle w:val="Hyperlink"/>
            <w:noProof/>
          </w:rPr>
          <w:t>3.</w:t>
        </w:r>
        <w:r w:rsidR="00D14EAD">
          <w:rPr>
            <w:rFonts w:asciiTheme="minorHAnsi" w:eastAsiaTheme="minorEastAsia" w:hAnsiTheme="minorHAnsi" w:cstheme="minorBidi"/>
            <w:b w:val="0"/>
            <w:bCs w:val="0"/>
            <w:caps w:val="0"/>
            <w:noProof/>
            <w:sz w:val="22"/>
            <w:szCs w:val="22"/>
          </w:rPr>
          <w:tab/>
        </w:r>
        <w:r w:rsidR="00D14EAD" w:rsidRPr="00E4782B">
          <w:rPr>
            <w:rStyle w:val="Hyperlink"/>
            <w:noProof/>
          </w:rPr>
          <w:t>Key Safety Officials</w:t>
        </w:r>
        <w:r w:rsidR="00D14EAD">
          <w:rPr>
            <w:noProof/>
            <w:webHidden/>
          </w:rPr>
          <w:tab/>
        </w:r>
        <w:r w:rsidR="00D14EAD">
          <w:rPr>
            <w:noProof/>
            <w:webHidden/>
          </w:rPr>
          <w:fldChar w:fldCharType="begin"/>
        </w:r>
        <w:r w:rsidR="00D14EAD">
          <w:rPr>
            <w:noProof/>
            <w:webHidden/>
          </w:rPr>
          <w:instrText xml:space="preserve"> PAGEREF _Toc65904107 \h </w:instrText>
        </w:r>
        <w:r w:rsidR="00D14EAD">
          <w:rPr>
            <w:noProof/>
            <w:webHidden/>
          </w:rPr>
        </w:r>
        <w:r w:rsidR="00D14EAD">
          <w:rPr>
            <w:noProof/>
            <w:webHidden/>
          </w:rPr>
          <w:fldChar w:fldCharType="separate"/>
        </w:r>
        <w:r w:rsidR="0056014F">
          <w:rPr>
            <w:noProof/>
            <w:webHidden/>
          </w:rPr>
          <w:t>4</w:t>
        </w:r>
        <w:r w:rsidR="00D14EAD">
          <w:rPr>
            <w:noProof/>
            <w:webHidden/>
          </w:rPr>
          <w:fldChar w:fldCharType="end"/>
        </w:r>
      </w:hyperlink>
    </w:p>
    <w:p w14:paraId="0D238FDD" w14:textId="169A2CE9"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08" w:history="1">
        <w:r w:rsidR="00D14EAD" w:rsidRPr="00E4782B">
          <w:rPr>
            <w:rStyle w:val="Hyperlink"/>
            <w:noProof/>
          </w:rPr>
          <w:t>3.1</w:t>
        </w:r>
        <w:r w:rsidR="00D14EAD">
          <w:rPr>
            <w:rFonts w:asciiTheme="minorHAnsi" w:eastAsiaTheme="minorEastAsia" w:hAnsiTheme="minorHAnsi" w:cstheme="minorBidi"/>
            <w:smallCaps w:val="0"/>
            <w:noProof/>
            <w:sz w:val="22"/>
            <w:szCs w:val="22"/>
          </w:rPr>
          <w:tab/>
        </w:r>
        <w:r w:rsidR="00D14EAD" w:rsidRPr="00E4782B">
          <w:rPr>
            <w:rStyle w:val="Hyperlink"/>
            <w:noProof/>
          </w:rPr>
          <w:t>Safety Officer</w:t>
        </w:r>
        <w:r w:rsidR="00D14EAD">
          <w:rPr>
            <w:noProof/>
            <w:webHidden/>
          </w:rPr>
          <w:tab/>
        </w:r>
        <w:r w:rsidR="00D14EAD">
          <w:rPr>
            <w:noProof/>
            <w:webHidden/>
          </w:rPr>
          <w:fldChar w:fldCharType="begin"/>
        </w:r>
        <w:r w:rsidR="00D14EAD">
          <w:rPr>
            <w:noProof/>
            <w:webHidden/>
          </w:rPr>
          <w:instrText xml:space="preserve"> PAGEREF _Toc65904108 \h </w:instrText>
        </w:r>
        <w:r w:rsidR="00D14EAD">
          <w:rPr>
            <w:noProof/>
            <w:webHidden/>
          </w:rPr>
        </w:r>
        <w:r w:rsidR="00D14EAD">
          <w:rPr>
            <w:noProof/>
            <w:webHidden/>
          </w:rPr>
          <w:fldChar w:fldCharType="separate"/>
        </w:r>
        <w:r w:rsidR="0056014F">
          <w:rPr>
            <w:noProof/>
            <w:webHidden/>
          </w:rPr>
          <w:t>4</w:t>
        </w:r>
        <w:r w:rsidR="00D14EAD">
          <w:rPr>
            <w:noProof/>
            <w:webHidden/>
          </w:rPr>
          <w:fldChar w:fldCharType="end"/>
        </w:r>
      </w:hyperlink>
    </w:p>
    <w:p w14:paraId="2852BE9E" w14:textId="2DA3B305"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09" w:history="1">
        <w:r w:rsidR="00D14EAD" w:rsidRPr="00E4782B">
          <w:rPr>
            <w:rStyle w:val="Hyperlink"/>
            <w:noProof/>
          </w:rPr>
          <w:t>3.2</w:t>
        </w:r>
        <w:r w:rsidR="00D14EAD">
          <w:rPr>
            <w:rFonts w:asciiTheme="minorHAnsi" w:eastAsiaTheme="minorEastAsia" w:hAnsiTheme="minorHAnsi" w:cstheme="minorBidi"/>
            <w:smallCaps w:val="0"/>
            <w:noProof/>
            <w:sz w:val="22"/>
            <w:szCs w:val="22"/>
          </w:rPr>
          <w:tab/>
        </w:r>
        <w:r w:rsidR="00D14EAD" w:rsidRPr="00E4782B">
          <w:rPr>
            <w:rStyle w:val="Hyperlink"/>
            <w:noProof/>
          </w:rPr>
          <w:t>League Officials</w:t>
        </w:r>
        <w:r w:rsidR="00D14EAD">
          <w:rPr>
            <w:noProof/>
            <w:webHidden/>
          </w:rPr>
          <w:tab/>
        </w:r>
        <w:r w:rsidR="00D14EAD">
          <w:rPr>
            <w:noProof/>
            <w:webHidden/>
          </w:rPr>
          <w:fldChar w:fldCharType="begin"/>
        </w:r>
        <w:r w:rsidR="00D14EAD">
          <w:rPr>
            <w:noProof/>
            <w:webHidden/>
          </w:rPr>
          <w:instrText xml:space="preserve"> PAGEREF _Toc65904109 \h </w:instrText>
        </w:r>
        <w:r w:rsidR="00D14EAD">
          <w:rPr>
            <w:noProof/>
            <w:webHidden/>
          </w:rPr>
        </w:r>
        <w:r w:rsidR="00D14EAD">
          <w:rPr>
            <w:noProof/>
            <w:webHidden/>
          </w:rPr>
          <w:fldChar w:fldCharType="separate"/>
        </w:r>
        <w:r w:rsidR="0056014F">
          <w:rPr>
            <w:noProof/>
            <w:webHidden/>
          </w:rPr>
          <w:t>5</w:t>
        </w:r>
        <w:r w:rsidR="00D14EAD">
          <w:rPr>
            <w:noProof/>
            <w:webHidden/>
          </w:rPr>
          <w:fldChar w:fldCharType="end"/>
        </w:r>
      </w:hyperlink>
    </w:p>
    <w:p w14:paraId="0967891F" w14:textId="31C48AD4" w:rsidR="00D14EAD" w:rsidRDefault="00000000">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65904110" w:history="1">
        <w:r w:rsidR="00D14EAD" w:rsidRPr="00E4782B">
          <w:rPr>
            <w:rStyle w:val="Hyperlink"/>
            <w:noProof/>
          </w:rPr>
          <w:t>4.</w:t>
        </w:r>
        <w:r w:rsidR="00D14EAD">
          <w:rPr>
            <w:rFonts w:asciiTheme="minorHAnsi" w:eastAsiaTheme="minorEastAsia" w:hAnsiTheme="minorHAnsi" w:cstheme="minorBidi"/>
            <w:b w:val="0"/>
            <w:bCs w:val="0"/>
            <w:caps w:val="0"/>
            <w:noProof/>
            <w:sz w:val="22"/>
            <w:szCs w:val="22"/>
          </w:rPr>
          <w:tab/>
        </w:r>
        <w:r w:rsidR="00D14EAD" w:rsidRPr="00E4782B">
          <w:rPr>
            <w:rStyle w:val="Hyperlink"/>
            <w:noProof/>
          </w:rPr>
          <w:t>Accident Reporting Procedure</w:t>
        </w:r>
        <w:r w:rsidR="00D14EAD">
          <w:rPr>
            <w:noProof/>
            <w:webHidden/>
          </w:rPr>
          <w:tab/>
        </w:r>
        <w:r w:rsidR="00D14EAD">
          <w:rPr>
            <w:noProof/>
            <w:webHidden/>
          </w:rPr>
          <w:fldChar w:fldCharType="begin"/>
        </w:r>
        <w:r w:rsidR="00D14EAD">
          <w:rPr>
            <w:noProof/>
            <w:webHidden/>
          </w:rPr>
          <w:instrText xml:space="preserve"> PAGEREF _Toc65904110 \h </w:instrText>
        </w:r>
        <w:r w:rsidR="00D14EAD">
          <w:rPr>
            <w:noProof/>
            <w:webHidden/>
          </w:rPr>
        </w:r>
        <w:r w:rsidR="00D14EAD">
          <w:rPr>
            <w:noProof/>
            <w:webHidden/>
          </w:rPr>
          <w:fldChar w:fldCharType="separate"/>
        </w:r>
        <w:r w:rsidR="0056014F">
          <w:rPr>
            <w:noProof/>
            <w:webHidden/>
          </w:rPr>
          <w:t>5</w:t>
        </w:r>
        <w:r w:rsidR="00D14EAD">
          <w:rPr>
            <w:noProof/>
            <w:webHidden/>
          </w:rPr>
          <w:fldChar w:fldCharType="end"/>
        </w:r>
      </w:hyperlink>
    </w:p>
    <w:p w14:paraId="640415F1" w14:textId="1D572CDB" w:rsidR="00D14EAD" w:rsidRDefault="00000000">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65904111" w:history="1">
        <w:r w:rsidR="00D14EAD" w:rsidRPr="00E4782B">
          <w:rPr>
            <w:rStyle w:val="Hyperlink"/>
            <w:noProof/>
          </w:rPr>
          <w:t>5.</w:t>
        </w:r>
        <w:r w:rsidR="00D14EAD">
          <w:rPr>
            <w:rFonts w:asciiTheme="minorHAnsi" w:eastAsiaTheme="minorEastAsia" w:hAnsiTheme="minorHAnsi" w:cstheme="minorBidi"/>
            <w:b w:val="0"/>
            <w:bCs w:val="0"/>
            <w:caps w:val="0"/>
            <w:noProof/>
            <w:sz w:val="22"/>
            <w:szCs w:val="22"/>
          </w:rPr>
          <w:tab/>
        </w:r>
        <w:r w:rsidR="00D14EAD" w:rsidRPr="00E4782B">
          <w:rPr>
            <w:rStyle w:val="Hyperlink"/>
            <w:noProof/>
          </w:rPr>
          <w:t>Volunteer Applications</w:t>
        </w:r>
        <w:r w:rsidR="00D14EAD">
          <w:rPr>
            <w:noProof/>
            <w:webHidden/>
          </w:rPr>
          <w:tab/>
        </w:r>
        <w:r w:rsidR="00D14EAD">
          <w:rPr>
            <w:noProof/>
            <w:webHidden/>
          </w:rPr>
          <w:fldChar w:fldCharType="begin"/>
        </w:r>
        <w:r w:rsidR="00D14EAD">
          <w:rPr>
            <w:noProof/>
            <w:webHidden/>
          </w:rPr>
          <w:instrText xml:space="preserve"> PAGEREF _Toc65904111 \h </w:instrText>
        </w:r>
        <w:r w:rsidR="00D14EAD">
          <w:rPr>
            <w:noProof/>
            <w:webHidden/>
          </w:rPr>
        </w:r>
        <w:r w:rsidR="00D14EAD">
          <w:rPr>
            <w:noProof/>
            <w:webHidden/>
          </w:rPr>
          <w:fldChar w:fldCharType="separate"/>
        </w:r>
        <w:r w:rsidR="0056014F">
          <w:rPr>
            <w:noProof/>
            <w:webHidden/>
          </w:rPr>
          <w:t>5</w:t>
        </w:r>
        <w:r w:rsidR="00D14EAD">
          <w:rPr>
            <w:noProof/>
            <w:webHidden/>
          </w:rPr>
          <w:fldChar w:fldCharType="end"/>
        </w:r>
      </w:hyperlink>
    </w:p>
    <w:p w14:paraId="0BCABAC9" w14:textId="7881A6E5" w:rsidR="00D14EAD" w:rsidRDefault="00000000">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65904112" w:history="1">
        <w:r w:rsidR="00D14EAD" w:rsidRPr="00E4782B">
          <w:rPr>
            <w:rStyle w:val="Hyperlink"/>
            <w:noProof/>
          </w:rPr>
          <w:t>6.</w:t>
        </w:r>
        <w:r w:rsidR="00D14EAD">
          <w:rPr>
            <w:rFonts w:asciiTheme="minorHAnsi" w:eastAsiaTheme="minorEastAsia" w:hAnsiTheme="minorHAnsi" w:cstheme="minorBidi"/>
            <w:b w:val="0"/>
            <w:bCs w:val="0"/>
            <w:caps w:val="0"/>
            <w:noProof/>
            <w:sz w:val="22"/>
            <w:szCs w:val="22"/>
          </w:rPr>
          <w:tab/>
        </w:r>
        <w:r w:rsidR="00D14EAD" w:rsidRPr="00E4782B">
          <w:rPr>
            <w:rStyle w:val="Hyperlink"/>
            <w:noProof/>
          </w:rPr>
          <w:t>Training</w:t>
        </w:r>
        <w:r w:rsidR="00D14EAD">
          <w:rPr>
            <w:noProof/>
            <w:webHidden/>
          </w:rPr>
          <w:tab/>
        </w:r>
        <w:r w:rsidR="00D14EAD">
          <w:rPr>
            <w:noProof/>
            <w:webHidden/>
          </w:rPr>
          <w:fldChar w:fldCharType="begin"/>
        </w:r>
        <w:r w:rsidR="00D14EAD">
          <w:rPr>
            <w:noProof/>
            <w:webHidden/>
          </w:rPr>
          <w:instrText xml:space="preserve"> PAGEREF _Toc65904112 \h </w:instrText>
        </w:r>
        <w:r w:rsidR="00D14EAD">
          <w:rPr>
            <w:noProof/>
            <w:webHidden/>
          </w:rPr>
        </w:r>
        <w:r w:rsidR="00D14EAD">
          <w:rPr>
            <w:noProof/>
            <w:webHidden/>
          </w:rPr>
          <w:fldChar w:fldCharType="separate"/>
        </w:r>
        <w:r w:rsidR="0056014F">
          <w:rPr>
            <w:noProof/>
            <w:webHidden/>
          </w:rPr>
          <w:t>6</w:t>
        </w:r>
        <w:r w:rsidR="00D14EAD">
          <w:rPr>
            <w:noProof/>
            <w:webHidden/>
          </w:rPr>
          <w:fldChar w:fldCharType="end"/>
        </w:r>
      </w:hyperlink>
    </w:p>
    <w:p w14:paraId="7B6C6AA3" w14:textId="141CCE14"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13" w:history="1">
        <w:r w:rsidR="00D14EAD" w:rsidRPr="00E4782B">
          <w:rPr>
            <w:rStyle w:val="Hyperlink"/>
            <w:noProof/>
          </w:rPr>
          <w:t>6.1</w:t>
        </w:r>
        <w:r w:rsidR="00D14EAD">
          <w:rPr>
            <w:rFonts w:asciiTheme="minorHAnsi" w:eastAsiaTheme="minorEastAsia" w:hAnsiTheme="minorHAnsi" w:cstheme="minorBidi"/>
            <w:smallCaps w:val="0"/>
            <w:noProof/>
            <w:sz w:val="22"/>
            <w:szCs w:val="22"/>
          </w:rPr>
          <w:tab/>
        </w:r>
        <w:r w:rsidR="00D14EAD" w:rsidRPr="00E4782B">
          <w:rPr>
            <w:rStyle w:val="Hyperlink"/>
            <w:noProof/>
          </w:rPr>
          <w:t>Manager/Coach Fundamentals Training</w:t>
        </w:r>
        <w:r w:rsidR="00D14EAD">
          <w:rPr>
            <w:noProof/>
            <w:webHidden/>
          </w:rPr>
          <w:tab/>
        </w:r>
        <w:r w:rsidR="00D14EAD">
          <w:rPr>
            <w:noProof/>
            <w:webHidden/>
          </w:rPr>
          <w:fldChar w:fldCharType="begin"/>
        </w:r>
        <w:r w:rsidR="00D14EAD">
          <w:rPr>
            <w:noProof/>
            <w:webHidden/>
          </w:rPr>
          <w:instrText xml:space="preserve"> PAGEREF _Toc65904113 \h </w:instrText>
        </w:r>
        <w:r w:rsidR="00D14EAD">
          <w:rPr>
            <w:noProof/>
            <w:webHidden/>
          </w:rPr>
        </w:r>
        <w:r w:rsidR="00D14EAD">
          <w:rPr>
            <w:noProof/>
            <w:webHidden/>
          </w:rPr>
          <w:fldChar w:fldCharType="separate"/>
        </w:r>
        <w:r w:rsidR="0056014F">
          <w:rPr>
            <w:noProof/>
            <w:webHidden/>
          </w:rPr>
          <w:t>6</w:t>
        </w:r>
        <w:r w:rsidR="00D14EAD">
          <w:rPr>
            <w:noProof/>
            <w:webHidden/>
          </w:rPr>
          <w:fldChar w:fldCharType="end"/>
        </w:r>
      </w:hyperlink>
    </w:p>
    <w:p w14:paraId="0943E335" w14:textId="63D7EAD0"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14" w:history="1">
        <w:r w:rsidR="00D14EAD" w:rsidRPr="00E4782B">
          <w:rPr>
            <w:rStyle w:val="Hyperlink"/>
            <w:noProof/>
          </w:rPr>
          <w:t>6.2</w:t>
        </w:r>
        <w:r w:rsidR="00D14EAD">
          <w:rPr>
            <w:rFonts w:asciiTheme="minorHAnsi" w:eastAsiaTheme="minorEastAsia" w:hAnsiTheme="minorHAnsi" w:cstheme="minorBidi"/>
            <w:smallCaps w:val="0"/>
            <w:noProof/>
            <w:sz w:val="22"/>
            <w:szCs w:val="22"/>
          </w:rPr>
          <w:tab/>
        </w:r>
        <w:r w:rsidR="00D14EAD" w:rsidRPr="00E4782B">
          <w:rPr>
            <w:rStyle w:val="Hyperlink"/>
            <w:noProof/>
          </w:rPr>
          <w:t>First Aid Training</w:t>
        </w:r>
        <w:r w:rsidR="00D14EAD">
          <w:rPr>
            <w:noProof/>
            <w:webHidden/>
          </w:rPr>
          <w:tab/>
        </w:r>
        <w:r w:rsidR="00D14EAD">
          <w:rPr>
            <w:noProof/>
            <w:webHidden/>
          </w:rPr>
          <w:fldChar w:fldCharType="begin"/>
        </w:r>
        <w:r w:rsidR="00D14EAD">
          <w:rPr>
            <w:noProof/>
            <w:webHidden/>
          </w:rPr>
          <w:instrText xml:space="preserve"> PAGEREF _Toc65904114 \h </w:instrText>
        </w:r>
        <w:r w:rsidR="00D14EAD">
          <w:rPr>
            <w:noProof/>
            <w:webHidden/>
          </w:rPr>
        </w:r>
        <w:r w:rsidR="00D14EAD">
          <w:rPr>
            <w:noProof/>
            <w:webHidden/>
          </w:rPr>
          <w:fldChar w:fldCharType="separate"/>
        </w:r>
        <w:r w:rsidR="0056014F">
          <w:rPr>
            <w:noProof/>
            <w:webHidden/>
          </w:rPr>
          <w:t>6</w:t>
        </w:r>
        <w:r w:rsidR="00D14EAD">
          <w:rPr>
            <w:noProof/>
            <w:webHidden/>
          </w:rPr>
          <w:fldChar w:fldCharType="end"/>
        </w:r>
      </w:hyperlink>
    </w:p>
    <w:p w14:paraId="0C7022A0" w14:textId="42DD9976" w:rsidR="00D14EAD" w:rsidRDefault="00000000">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65904115" w:history="1">
        <w:r w:rsidR="00D14EAD" w:rsidRPr="00E4782B">
          <w:rPr>
            <w:rStyle w:val="Hyperlink"/>
            <w:noProof/>
          </w:rPr>
          <w:t>7.</w:t>
        </w:r>
        <w:r w:rsidR="00D14EAD">
          <w:rPr>
            <w:rFonts w:asciiTheme="minorHAnsi" w:eastAsiaTheme="minorEastAsia" w:hAnsiTheme="minorHAnsi" w:cstheme="minorBidi"/>
            <w:b w:val="0"/>
            <w:bCs w:val="0"/>
            <w:caps w:val="0"/>
            <w:noProof/>
            <w:sz w:val="22"/>
            <w:szCs w:val="22"/>
          </w:rPr>
          <w:tab/>
        </w:r>
        <w:r w:rsidR="00D14EAD" w:rsidRPr="00E4782B">
          <w:rPr>
            <w:rStyle w:val="Hyperlink"/>
            <w:noProof/>
          </w:rPr>
          <w:t>Equipment Safety</w:t>
        </w:r>
        <w:r w:rsidR="00D14EAD">
          <w:rPr>
            <w:noProof/>
            <w:webHidden/>
          </w:rPr>
          <w:tab/>
        </w:r>
        <w:r w:rsidR="00D14EAD">
          <w:rPr>
            <w:noProof/>
            <w:webHidden/>
          </w:rPr>
          <w:fldChar w:fldCharType="begin"/>
        </w:r>
        <w:r w:rsidR="00D14EAD">
          <w:rPr>
            <w:noProof/>
            <w:webHidden/>
          </w:rPr>
          <w:instrText xml:space="preserve"> PAGEREF _Toc65904115 \h </w:instrText>
        </w:r>
        <w:r w:rsidR="00D14EAD">
          <w:rPr>
            <w:noProof/>
            <w:webHidden/>
          </w:rPr>
        </w:r>
        <w:r w:rsidR="00D14EAD">
          <w:rPr>
            <w:noProof/>
            <w:webHidden/>
          </w:rPr>
          <w:fldChar w:fldCharType="separate"/>
        </w:r>
        <w:r w:rsidR="0056014F">
          <w:rPr>
            <w:noProof/>
            <w:webHidden/>
          </w:rPr>
          <w:t>6</w:t>
        </w:r>
        <w:r w:rsidR="00D14EAD">
          <w:rPr>
            <w:noProof/>
            <w:webHidden/>
          </w:rPr>
          <w:fldChar w:fldCharType="end"/>
        </w:r>
      </w:hyperlink>
    </w:p>
    <w:p w14:paraId="44ED1AB5" w14:textId="2EDCFF66" w:rsidR="00D14EAD" w:rsidRDefault="00000000">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65904116" w:history="1">
        <w:r w:rsidR="00D14EAD" w:rsidRPr="00E4782B">
          <w:rPr>
            <w:rStyle w:val="Hyperlink"/>
            <w:noProof/>
          </w:rPr>
          <w:t>8.</w:t>
        </w:r>
        <w:r w:rsidR="00D14EAD">
          <w:rPr>
            <w:rFonts w:asciiTheme="minorHAnsi" w:eastAsiaTheme="minorEastAsia" w:hAnsiTheme="minorHAnsi" w:cstheme="minorBidi"/>
            <w:b w:val="0"/>
            <w:bCs w:val="0"/>
            <w:caps w:val="0"/>
            <w:noProof/>
            <w:sz w:val="22"/>
            <w:szCs w:val="22"/>
          </w:rPr>
          <w:tab/>
        </w:r>
        <w:r w:rsidR="00D14EAD" w:rsidRPr="00E4782B">
          <w:rPr>
            <w:rStyle w:val="Hyperlink"/>
            <w:noProof/>
          </w:rPr>
          <w:t>First Aid Kits</w:t>
        </w:r>
        <w:r w:rsidR="00D14EAD">
          <w:rPr>
            <w:noProof/>
            <w:webHidden/>
          </w:rPr>
          <w:tab/>
        </w:r>
        <w:r w:rsidR="00D14EAD">
          <w:rPr>
            <w:noProof/>
            <w:webHidden/>
          </w:rPr>
          <w:fldChar w:fldCharType="begin"/>
        </w:r>
        <w:r w:rsidR="00D14EAD">
          <w:rPr>
            <w:noProof/>
            <w:webHidden/>
          </w:rPr>
          <w:instrText xml:space="preserve"> PAGEREF _Toc65904116 \h </w:instrText>
        </w:r>
        <w:r w:rsidR="00D14EAD">
          <w:rPr>
            <w:noProof/>
            <w:webHidden/>
          </w:rPr>
        </w:r>
        <w:r w:rsidR="00D14EAD">
          <w:rPr>
            <w:noProof/>
            <w:webHidden/>
          </w:rPr>
          <w:fldChar w:fldCharType="separate"/>
        </w:r>
        <w:r w:rsidR="0056014F">
          <w:rPr>
            <w:noProof/>
            <w:webHidden/>
          </w:rPr>
          <w:t>6</w:t>
        </w:r>
        <w:r w:rsidR="00D14EAD">
          <w:rPr>
            <w:noProof/>
            <w:webHidden/>
          </w:rPr>
          <w:fldChar w:fldCharType="end"/>
        </w:r>
      </w:hyperlink>
    </w:p>
    <w:p w14:paraId="57266FA3" w14:textId="491E0FA2" w:rsidR="00D14EAD" w:rsidRDefault="00000000">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65904117" w:history="1">
        <w:r w:rsidR="00D14EAD" w:rsidRPr="00E4782B">
          <w:rPr>
            <w:rStyle w:val="Hyperlink"/>
            <w:noProof/>
          </w:rPr>
          <w:t>9.</w:t>
        </w:r>
        <w:r w:rsidR="00D14EAD">
          <w:rPr>
            <w:rFonts w:asciiTheme="minorHAnsi" w:eastAsiaTheme="minorEastAsia" w:hAnsiTheme="minorHAnsi" w:cstheme="minorBidi"/>
            <w:b w:val="0"/>
            <w:bCs w:val="0"/>
            <w:caps w:val="0"/>
            <w:noProof/>
            <w:sz w:val="22"/>
            <w:szCs w:val="22"/>
          </w:rPr>
          <w:tab/>
        </w:r>
        <w:r w:rsidR="00D14EAD" w:rsidRPr="00E4782B">
          <w:rPr>
            <w:rStyle w:val="Hyperlink"/>
            <w:noProof/>
          </w:rPr>
          <w:t>Day-To-Day Safety</w:t>
        </w:r>
        <w:r w:rsidR="00D14EAD">
          <w:rPr>
            <w:noProof/>
            <w:webHidden/>
          </w:rPr>
          <w:tab/>
        </w:r>
        <w:r w:rsidR="00D14EAD">
          <w:rPr>
            <w:noProof/>
            <w:webHidden/>
          </w:rPr>
          <w:fldChar w:fldCharType="begin"/>
        </w:r>
        <w:r w:rsidR="00D14EAD">
          <w:rPr>
            <w:noProof/>
            <w:webHidden/>
          </w:rPr>
          <w:instrText xml:space="preserve"> PAGEREF _Toc65904117 \h </w:instrText>
        </w:r>
        <w:r w:rsidR="00D14EAD">
          <w:rPr>
            <w:noProof/>
            <w:webHidden/>
          </w:rPr>
        </w:r>
        <w:r w:rsidR="00D14EAD">
          <w:rPr>
            <w:noProof/>
            <w:webHidden/>
          </w:rPr>
          <w:fldChar w:fldCharType="separate"/>
        </w:r>
        <w:r w:rsidR="0056014F">
          <w:rPr>
            <w:noProof/>
            <w:webHidden/>
          </w:rPr>
          <w:t>6</w:t>
        </w:r>
        <w:r w:rsidR="00D14EAD">
          <w:rPr>
            <w:noProof/>
            <w:webHidden/>
          </w:rPr>
          <w:fldChar w:fldCharType="end"/>
        </w:r>
      </w:hyperlink>
    </w:p>
    <w:p w14:paraId="7895B0E7" w14:textId="4163FCCE"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18" w:history="1">
        <w:r w:rsidR="00D14EAD" w:rsidRPr="00E4782B">
          <w:rPr>
            <w:rStyle w:val="Hyperlink"/>
            <w:noProof/>
          </w:rPr>
          <w:t>9.1</w:t>
        </w:r>
        <w:r w:rsidR="00D14EAD">
          <w:rPr>
            <w:rFonts w:asciiTheme="minorHAnsi" w:eastAsiaTheme="minorEastAsia" w:hAnsiTheme="minorHAnsi" w:cstheme="minorBidi"/>
            <w:smallCaps w:val="0"/>
            <w:noProof/>
            <w:sz w:val="22"/>
            <w:szCs w:val="22"/>
          </w:rPr>
          <w:tab/>
        </w:r>
        <w:r w:rsidR="00D14EAD" w:rsidRPr="00E4782B">
          <w:rPr>
            <w:rStyle w:val="Hyperlink"/>
            <w:noProof/>
          </w:rPr>
          <w:t>Managers/Coaches Safety Responsibility</w:t>
        </w:r>
        <w:r w:rsidR="00D14EAD">
          <w:rPr>
            <w:noProof/>
            <w:webHidden/>
          </w:rPr>
          <w:tab/>
        </w:r>
        <w:r w:rsidR="00D14EAD">
          <w:rPr>
            <w:noProof/>
            <w:webHidden/>
          </w:rPr>
          <w:fldChar w:fldCharType="begin"/>
        </w:r>
        <w:r w:rsidR="00D14EAD">
          <w:rPr>
            <w:noProof/>
            <w:webHidden/>
          </w:rPr>
          <w:instrText xml:space="preserve"> PAGEREF _Toc65904118 \h </w:instrText>
        </w:r>
        <w:r w:rsidR="00D14EAD">
          <w:rPr>
            <w:noProof/>
            <w:webHidden/>
          </w:rPr>
        </w:r>
        <w:r w:rsidR="00D14EAD">
          <w:rPr>
            <w:noProof/>
            <w:webHidden/>
          </w:rPr>
          <w:fldChar w:fldCharType="separate"/>
        </w:r>
        <w:r w:rsidR="0056014F">
          <w:rPr>
            <w:noProof/>
            <w:webHidden/>
          </w:rPr>
          <w:t>7</w:t>
        </w:r>
        <w:r w:rsidR="00D14EAD">
          <w:rPr>
            <w:noProof/>
            <w:webHidden/>
          </w:rPr>
          <w:fldChar w:fldCharType="end"/>
        </w:r>
      </w:hyperlink>
    </w:p>
    <w:p w14:paraId="21B09551" w14:textId="74AA4B29"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19" w:history="1">
        <w:r w:rsidR="00D14EAD" w:rsidRPr="00E4782B">
          <w:rPr>
            <w:rStyle w:val="Hyperlink"/>
            <w:noProof/>
          </w:rPr>
          <w:t>9.2</w:t>
        </w:r>
        <w:r w:rsidR="00D14EAD">
          <w:rPr>
            <w:rFonts w:asciiTheme="minorHAnsi" w:eastAsiaTheme="minorEastAsia" w:hAnsiTheme="minorHAnsi" w:cstheme="minorBidi"/>
            <w:smallCaps w:val="0"/>
            <w:noProof/>
            <w:sz w:val="22"/>
            <w:szCs w:val="22"/>
          </w:rPr>
          <w:tab/>
        </w:r>
        <w:r w:rsidR="00D14EAD" w:rsidRPr="00E4782B">
          <w:rPr>
            <w:rStyle w:val="Hyperlink"/>
            <w:noProof/>
          </w:rPr>
          <w:t>Umpire Safety Responsibility</w:t>
        </w:r>
        <w:r w:rsidR="00D14EAD">
          <w:rPr>
            <w:noProof/>
            <w:webHidden/>
          </w:rPr>
          <w:tab/>
        </w:r>
        <w:r w:rsidR="00D14EAD">
          <w:rPr>
            <w:noProof/>
            <w:webHidden/>
          </w:rPr>
          <w:fldChar w:fldCharType="begin"/>
        </w:r>
        <w:r w:rsidR="00D14EAD">
          <w:rPr>
            <w:noProof/>
            <w:webHidden/>
          </w:rPr>
          <w:instrText xml:space="preserve"> PAGEREF _Toc65904119 \h </w:instrText>
        </w:r>
        <w:r w:rsidR="00D14EAD">
          <w:rPr>
            <w:noProof/>
            <w:webHidden/>
          </w:rPr>
        </w:r>
        <w:r w:rsidR="00D14EAD">
          <w:rPr>
            <w:noProof/>
            <w:webHidden/>
          </w:rPr>
          <w:fldChar w:fldCharType="separate"/>
        </w:r>
        <w:r w:rsidR="0056014F">
          <w:rPr>
            <w:noProof/>
            <w:webHidden/>
          </w:rPr>
          <w:t>7</w:t>
        </w:r>
        <w:r w:rsidR="00D14EAD">
          <w:rPr>
            <w:noProof/>
            <w:webHidden/>
          </w:rPr>
          <w:fldChar w:fldCharType="end"/>
        </w:r>
      </w:hyperlink>
    </w:p>
    <w:p w14:paraId="0E5D0099" w14:textId="4604EC7C"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20" w:history="1">
        <w:r w:rsidR="00D14EAD" w:rsidRPr="00E4782B">
          <w:rPr>
            <w:rStyle w:val="Hyperlink"/>
            <w:noProof/>
          </w:rPr>
          <w:t>9.3</w:t>
        </w:r>
        <w:r w:rsidR="00D14EAD">
          <w:rPr>
            <w:rFonts w:asciiTheme="minorHAnsi" w:eastAsiaTheme="minorEastAsia" w:hAnsiTheme="minorHAnsi" w:cstheme="minorBidi"/>
            <w:smallCaps w:val="0"/>
            <w:noProof/>
            <w:sz w:val="22"/>
            <w:szCs w:val="22"/>
          </w:rPr>
          <w:tab/>
        </w:r>
        <w:r w:rsidR="00D14EAD" w:rsidRPr="00E4782B">
          <w:rPr>
            <w:rStyle w:val="Hyperlink"/>
            <w:noProof/>
          </w:rPr>
          <w:t>Concession Stand Safety</w:t>
        </w:r>
        <w:r w:rsidR="00D14EAD">
          <w:rPr>
            <w:noProof/>
            <w:webHidden/>
          </w:rPr>
          <w:tab/>
        </w:r>
        <w:r w:rsidR="00D14EAD">
          <w:rPr>
            <w:noProof/>
            <w:webHidden/>
          </w:rPr>
          <w:fldChar w:fldCharType="begin"/>
        </w:r>
        <w:r w:rsidR="00D14EAD">
          <w:rPr>
            <w:noProof/>
            <w:webHidden/>
          </w:rPr>
          <w:instrText xml:space="preserve"> PAGEREF _Toc65904120 \h </w:instrText>
        </w:r>
        <w:r w:rsidR="00D14EAD">
          <w:rPr>
            <w:noProof/>
            <w:webHidden/>
          </w:rPr>
        </w:r>
        <w:r w:rsidR="00D14EAD">
          <w:rPr>
            <w:noProof/>
            <w:webHidden/>
          </w:rPr>
          <w:fldChar w:fldCharType="separate"/>
        </w:r>
        <w:r w:rsidR="0056014F">
          <w:rPr>
            <w:noProof/>
            <w:webHidden/>
          </w:rPr>
          <w:t>8</w:t>
        </w:r>
        <w:r w:rsidR="00D14EAD">
          <w:rPr>
            <w:noProof/>
            <w:webHidden/>
          </w:rPr>
          <w:fldChar w:fldCharType="end"/>
        </w:r>
      </w:hyperlink>
    </w:p>
    <w:p w14:paraId="20EC9B97" w14:textId="106D40C4"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21" w:history="1">
        <w:r w:rsidR="00D14EAD" w:rsidRPr="00E4782B">
          <w:rPr>
            <w:rStyle w:val="Hyperlink"/>
            <w:noProof/>
          </w:rPr>
          <w:t>9.4</w:t>
        </w:r>
        <w:r w:rsidR="00D14EAD">
          <w:rPr>
            <w:rFonts w:asciiTheme="minorHAnsi" w:eastAsiaTheme="minorEastAsia" w:hAnsiTheme="minorHAnsi" w:cstheme="minorBidi"/>
            <w:smallCaps w:val="0"/>
            <w:noProof/>
            <w:sz w:val="22"/>
            <w:szCs w:val="22"/>
          </w:rPr>
          <w:tab/>
        </w:r>
        <w:r w:rsidR="00D14EAD" w:rsidRPr="00E4782B">
          <w:rPr>
            <w:rStyle w:val="Hyperlink"/>
            <w:noProof/>
          </w:rPr>
          <w:t>Child Abuse/Neglect</w:t>
        </w:r>
        <w:r w:rsidR="00D14EAD">
          <w:rPr>
            <w:noProof/>
            <w:webHidden/>
          </w:rPr>
          <w:tab/>
        </w:r>
        <w:r w:rsidR="00D14EAD">
          <w:rPr>
            <w:noProof/>
            <w:webHidden/>
          </w:rPr>
          <w:fldChar w:fldCharType="begin"/>
        </w:r>
        <w:r w:rsidR="00D14EAD">
          <w:rPr>
            <w:noProof/>
            <w:webHidden/>
          </w:rPr>
          <w:instrText xml:space="preserve"> PAGEREF _Toc65904121 \h </w:instrText>
        </w:r>
        <w:r w:rsidR="00D14EAD">
          <w:rPr>
            <w:noProof/>
            <w:webHidden/>
          </w:rPr>
        </w:r>
        <w:r w:rsidR="00D14EAD">
          <w:rPr>
            <w:noProof/>
            <w:webHidden/>
          </w:rPr>
          <w:fldChar w:fldCharType="separate"/>
        </w:r>
        <w:r w:rsidR="0056014F">
          <w:rPr>
            <w:noProof/>
            <w:webHidden/>
          </w:rPr>
          <w:t>8</w:t>
        </w:r>
        <w:r w:rsidR="00D14EAD">
          <w:rPr>
            <w:noProof/>
            <w:webHidden/>
          </w:rPr>
          <w:fldChar w:fldCharType="end"/>
        </w:r>
      </w:hyperlink>
    </w:p>
    <w:p w14:paraId="3019B790" w14:textId="0E97BFC7"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22" w:history="1">
        <w:r w:rsidR="00D14EAD" w:rsidRPr="00E4782B">
          <w:rPr>
            <w:rStyle w:val="Hyperlink"/>
            <w:noProof/>
          </w:rPr>
          <w:t>9.5</w:t>
        </w:r>
        <w:r w:rsidR="00D14EAD">
          <w:rPr>
            <w:rFonts w:asciiTheme="minorHAnsi" w:eastAsiaTheme="minorEastAsia" w:hAnsiTheme="minorHAnsi" w:cstheme="minorBidi"/>
            <w:smallCaps w:val="0"/>
            <w:noProof/>
            <w:sz w:val="22"/>
            <w:szCs w:val="22"/>
          </w:rPr>
          <w:tab/>
        </w:r>
        <w:r w:rsidR="00D14EAD" w:rsidRPr="00E4782B">
          <w:rPr>
            <w:rStyle w:val="Hyperlink"/>
            <w:noProof/>
          </w:rPr>
          <w:t>Good Samaritan Law</w:t>
        </w:r>
        <w:r w:rsidR="00D14EAD">
          <w:rPr>
            <w:noProof/>
            <w:webHidden/>
          </w:rPr>
          <w:tab/>
        </w:r>
        <w:r w:rsidR="00D14EAD">
          <w:rPr>
            <w:noProof/>
            <w:webHidden/>
          </w:rPr>
          <w:fldChar w:fldCharType="begin"/>
        </w:r>
        <w:r w:rsidR="00D14EAD">
          <w:rPr>
            <w:noProof/>
            <w:webHidden/>
          </w:rPr>
          <w:instrText xml:space="preserve"> PAGEREF _Toc65904122 \h </w:instrText>
        </w:r>
        <w:r w:rsidR="00D14EAD">
          <w:rPr>
            <w:noProof/>
            <w:webHidden/>
          </w:rPr>
        </w:r>
        <w:r w:rsidR="00D14EAD">
          <w:rPr>
            <w:noProof/>
            <w:webHidden/>
          </w:rPr>
          <w:fldChar w:fldCharType="separate"/>
        </w:r>
        <w:r w:rsidR="0056014F">
          <w:rPr>
            <w:noProof/>
            <w:webHidden/>
          </w:rPr>
          <w:t>8</w:t>
        </w:r>
        <w:r w:rsidR="00D14EAD">
          <w:rPr>
            <w:noProof/>
            <w:webHidden/>
          </w:rPr>
          <w:fldChar w:fldCharType="end"/>
        </w:r>
      </w:hyperlink>
    </w:p>
    <w:p w14:paraId="65A3E2A1" w14:textId="15DE8A2E"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23" w:history="1">
        <w:r w:rsidR="00D14EAD" w:rsidRPr="00E4782B">
          <w:rPr>
            <w:rStyle w:val="Hyperlink"/>
            <w:noProof/>
          </w:rPr>
          <w:t>9.6</w:t>
        </w:r>
        <w:r w:rsidR="00D14EAD">
          <w:rPr>
            <w:rFonts w:asciiTheme="minorHAnsi" w:eastAsiaTheme="minorEastAsia" w:hAnsiTheme="minorHAnsi" w:cstheme="minorBidi"/>
            <w:smallCaps w:val="0"/>
            <w:noProof/>
            <w:sz w:val="22"/>
            <w:szCs w:val="22"/>
          </w:rPr>
          <w:tab/>
        </w:r>
        <w:r w:rsidR="00D14EAD" w:rsidRPr="00E4782B">
          <w:rPr>
            <w:rStyle w:val="Hyperlink"/>
            <w:noProof/>
          </w:rPr>
          <w:t>Weather</w:t>
        </w:r>
        <w:r w:rsidR="00D14EAD">
          <w:rPr>
            <w:noProof/>
            <w:webHidden/>
          </w:rPr>
          <w:tab/>
        </w:r>
        <w:r w:rsidR="00D14EAD">
          <w:rPr>
            <w:noProof/>
            <w:webHidden/>
          </w:rPr>
          <w:fldChar w:fldCharType="begin"/>
        </w:r>
        <w:r w:rsidR="00D14EAD">
          <w:rPr>
            <w:noProof/>
            <w:webHidden/>
          </w:rPr>
          <w:instrText xml:space="preserve"> PAGEREF _Toc65904123 \h </w:instrText>
        </w:r>
        <w:r w:rsidR="00D14EAD">
          <w:rPr>
            <w:noProof/>
            <w:webHidden/>
          </w:rPr>
        </w:r>
        <w:r w:rsidR="00D14EAD">
          <w:rPr>
            <w:noProof/>
            <w:webHidden/>
          </w:rPr>
          <w:fldChar w:fldCharType="separate"/>
        </w:r>
        <w:r w:rsidR="0056014F">
          <w:rPr>
            <w:noProof/>
            <w:webHidden/>
          </w:rPr>
          <w:t>8</w:t>
        </w:r>
        <w:r w:rsidR="00D14EAD">
          <w:rPr>
            <w:noProof/>
            <w:webHidden/>
          </w:rPr>
          <w:fldChar w:fldCharType="end"/>
        </w:r>
      </w:hyperlink>
    </w:p>
    <w:p w14:paraId="5B3A3A17" w14:textId="21348091"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24" w:history="1">
        <w:r w:rsidR="00D14EAD" w:rsidRPr="00E4782B">
          <w:rPr>
            <w:rStyle w:val="Hyperlink"/>
            <w:noProof/>
          </w:rPr>
          <w:t>9.7</w:t>
        </w:r>
        <w:r w:rsidR="00D14EAD">
          <w:rPr>
            <w:rFonts w:asciiTheme="minorHAnsi" w:eastAsiaTheme="minorEastAsia" w:hAnsiTheme="minorHAnsi" w:cstheme="minorBidi"/>
            <w:smallCaps w:val="0"/>
            <w:noProof/>
            <w:sz w:val="22"/>
            <w:szCs w:val="22"/>
          </w:rPr>
          <w:tab/>
        </w:r>
        <w:r w:rsidR="00D14EAD" w:rsidRPr="00E4782B">
          <w:rPr>
            <w:rStyle w:val="Hyperlink"/>
            <w:noProof/>
          </w:rPr>
          <w:t>Rain</w:t>
        </w:r>
        <w:r w:rsidR="00D14EAD">
          <w:rPr>
            <w:noProof/>
            <w:webHidden/>
          </w:rPr>
          <w:tab/>
        </w:r>
        <w:r w:rsidR="00D14EAD">
          <w:rPr>
            <w:noProof/>
            <w:webHidden/>
          </w:rPr>
          <w:fldChar w:fldCharType="begin"/>
        </w:r>
        <w:r w:rsidR="00D14EAD">
          <w:rPr>
            <w:noProof/>
            <w:webHidden/>
          </w:rPr>
          <w:instrText xml:space="preserve"> PAGEREF _Toc65904124 \h </w:instrText>
        </w:r>
        <w:r w:rsidR="00D14EAD">
          <w:rPr>
            <w:noProof/>
            <w:webHidden/>
          </w:rPr>
        </w:r>
        <w:r w:rsidR="00D14EAD">
          <w:rPr>
            <w:noProof/>
            <w:webHidden/>
          </w:rPr>
          <w:fldChar w:fldCharType="separate"/>
        </w:r>
        <w:r w:rsidR="0056014F">
          <w:rPr>
            <w:noProof/>
            <w:webHidden/>
          </w:rPr>
          <w:t>8</w:t>
        </w:r>
        <w:r w:rsidR="00D14EAD">
          <w:rPr>
            <w:noProof/>
            <w:webHidden/>
          </w:rPr>
          <w:fldChar w:fldCharType="end"/>
        </w:r>
      </w:hyperlink>
    </w:p>
    <w:p w14:paraId="63D36B01" w14:textId="548404A6" w:rsidR="00D14EAD" w:rsidRDefault="00000000">
      <w:pPr>
        <w:pStyle w:val="TOC2"/>
        <w:tabs>
          <w:tab w:val="left" w:pos="800"/>
          <w:tab w:val="right" w:leader="dot" w:pos="9350"/>
        </w:tabs>
        <w:rPr>
          <w:rFonts w:asciiTheme="minorHAnsi" w:eastAsiaTheme="minorEastAsia" w:hAnsiTheme="minorHAnsi" w:cstheme="minorBidi"/>
          <w:smallCaps w:val="0"/>
          <w:noProof/>
          <w:sz w:val="22"/>
          <w:szCs w:val="22"/>
        </w:rPr>
      </w:pPr>
      <w:hyperlink w:anchor="_Toc65904125" w:history="1">
        <w:r w:rsidR="00D14EAD" w:rsidRPr="00E4782B">
          <w:rPr>
            <w:rStyle w:val="Hyperlink"/>
            <w:noProof/>
          </w:rPr>
          <w:t>9.8</w:t>
        </w:r>
        <w:r w:rsidR="00D14EAD">
          <w:rPr>
            <w:rFonts w:asciiTheme="minorHAnsi" w:eastAsiaTheme="minorEastAsia" w:hAnsiTheme="minorHAnsi" w:cstheme="minorBidi"/>
            <w:smallCaps w:val="0"/>
            <w:noProof/>
            <w:sz w:val="22"/>
            <w:szCs w:val="22"/>
          </w:rPr>
          <w:tab/>
        </w:r>
        <w:r w:rsidR="00D14EAD" w:rsidRPr="00E4782B">
          <w:rPr>
            <w:rStyle w:val="Hyperlink"/>
            <w:noProof/>
          </w:rPr>
          <w:t>Lightning</w:t>
        </w:r>
        <w:r w:rsidR="00D14EAD">
          <w:rPr>
            <w:noProof/>
            <w:webHidden/>
          </w:rPr>
          <w:tab/>
        </w:r>
        <w:r w:rsidR="00D14EAD">
          <w:rPr>
            <w:noProof/>
            <w:webHidden/>
          </w:rPr>
          <w:fldChar w:fldCharType="begin"/>
        </w:r>
        <w:r w:rsidR="00D14EAD">
          <w:rPr>
            <w:noProof/>
            <w:webHidden/>
          </w:rPr>
          <w:instrText xml:space="preserve"> PAGEREF _Toc65904125 \h </w:instrText>
        </w:r>
        <w:r w:rsidR="00D14EAD">
          <w:rPr>
            <w:noProof/>
            <w:webHidden/>
          </w:rPr>
        </w:r>
        <w:r w:rsidR="00D14EAD">
          <w:rPr>
            <w:noProof/>
            <w:webHidden/>
          </w:rPr>
          <w:fldChar w:fldCharType="separate"/>
        </w:r>
        <w:r w:rsidR="0056014F">
          <w:rPr>
            <w:noProof/>
            <w:webHidden/>
          </w:rPr>
          <w:t>8</w:t>
        </w:r>
        <w:r w:rsidR="00D14EAD">
          <w:rPr>
            <w:noProof/>
            <w:webHidden/>
          </w:rPr>
          <w:fldChar w:fldCharType="end"/>
        </w:r>
      </w:hyperlink>
    </w:p>
    <w:p w14:paraId="40BCFFB9" w14:textId="06FC58BE" w:rsidR="00D14EAD" w:rsidRDefault="00000000">
      <w:pPr>
        <w:pStyle w:val="TOC1"/>
        <w:tabs>
          <w:tab w:val="left" w:pos="600"/>
          <w:tab w:val="right" w:leader="dot" w:pos="9350"/>
        </w:tabs>
        <w:rPr>
          <w:rFonts w:asciiTheme="minorHAnsi" w:eastAsiaTheme="minorEastAsia" w:hAnsiTheme="minorHAnsi" w:cstheme="minorBidi"/>
          <w:b w:val="0"/>
          <w:bCs w:val="0"/>
          <w:caps w:val="0"/>
          <w:noProof/>
          <w:sz w:val="22"/>
          <w:szCs w:val="22"/>
        </w:rPr>
      </w:pPr>
      <w:hyperlink w:anchor="_Toc65904126" w:history="1">
        <w:r w:rsidR="00D14EAD" w:rsidRPr="00E4782B">
          <w:rPr>
            <w:rStyle w:val="Hyperlink"/>
            <w:noProof/>
          </w:rPr>
          <w:t>10.</w:t>
        </w:r>
        <w:r w:rsidR="00D14EAD">
          <w:rPr>
            <w:rFonts w:asciiTheme="minorHAnsi" w:eastAsiaTheme="minorEastAsia" w:hAnsiTheme="minorHAnsi" w:cstheme="minorBidi"/>
            <w:b w:val="0"/>
            <w:bCs w:val="0"/>
            <w:caps w:val="0"/>
            <w:noProof/>
            <w:sz w:val="22"/>
            <w:szCs w:val="22"/>
          </w:rPr>
          <w:tab/>
        </w:r>
        <w:r w:rsidR="0056014F">
          <w:rPr>
            <w:rStyle w:val="Hyperlink"/>
            <w:noProof/>
          </w:rPr>
          <w:t>Batting cages</w:t>
        </w:r>
        <w:r w:rsidR="00D14EAD">
          <w:rPr>
            <w:noProof/>
            <w:webHidden/>
          </w:rPr>
          <w:tab/>
        </w:r>
        <w:r w:rsidR="00D14EAD">
          <w:rPr>
            <w:noProof/>
            <w:webHidden/>
          </w:rPr>
          <w:fldChar w:fldCharType="begin"/>
        </w:r>
        <w:r w:rsidR="00D14EAD">
          <w:rPr>
            <w:noProof/>
            <w:webHidden/>
          </w:rPr>
          <w:instrText xml:space="preserve"> PAGEREF _Toc65904126 \h </w:instrText>
        </w:r>
        <w:r w:rsidR="00D14EAD">
          <w:rPr>
            <w:noProof/>
            <w:webHidden/>
          </w:rPr>
        </w:r>
        <w:r w:rsidR="00D14EAD">
          <w:rPr>
            <w:noProof/>
            <w:webHidden/>
          </w:rPr>
          <w:fldChar w:fldCharType="separate"/>
        </w:r>
        <w:r w:rsidR="0056014F">
          <w:rPr>
            <w:noProof/>
            <w:webHidden/>
          </w:rPr>
          <w:t>9</w:t>
        </w:r>
        <w:r w:rsidR="00D14EAD">
          <w:rPr>
            <w:noProof/>
            <w:webHidden/>
          </w:rPr>
          <w:fldChar w:fldCharType="end"/>
        </w:r>
      </w:hyperlink>
    </w:p>
    <w:p w14:paraId="2DAB2770" w14:textId="77777777" w:rsidR="00121BC1" w:rsidRDefault="006553D4" w:rsidP="00394832">
      <w:pPr>
        <w:ind w:left="0"/>
        <w:rPr>
          <w:szCs w:val="20"/>
        </w:rPr>
      </w:pPr>
      <w:r>
        <w:rPr>
          <w:szCs w:val="20"/>
        </w:rPr>
        <w:fldChar w:fldCharType="end"/>
      </w:r>
    </w:p>
    <w:p w14:paraId="1A14B541" w14:textId="77777777" w:rsidR="00270AAF" w:rsidRDefault="00270AAF" w:rsidP="00394832">
      <w:pPr>
        <w:ind w:left="0"/>
        <w:rPr>
          <w:szCs w:val="20"/>
        </w:rPr>
      </w:pPr>
    </w:p>
    <w:p w14:paraId="277A2F9E" w14:textId="77777777" w:rsidR="00394832" w:rsidRDefault="00394832" w:rsidP="00394832">
      <w:pPr>
        <w:ind w:left="0"/>
        <w:rPr>
          <w:szCs w:val="20"/>
        </w:rPr>
      </w:pPr>
    </w:p>
    <w:p w14:paraId="1581924C" w14:textId="77777777" w:rsidR="00394832" w:rsidRDefault="00732B88" w:rsidP="00394832">
      <w:pPr>
        <w:ind w:left="0"/>
        <w:jc w:val="center"/>
        <w:rPr>
          <w:szCs w:val="20"/>
          <w:u w:val="single"/>
        </w:rPr>
      </w:pPr>
      <w:r w:rsidRPr="00121BC1">
        <w:rPr>
          <w:noProof/>
          <w:szCs w:val="20"/>
        </w:rPr>
        <w:object w:dxaOrig="9405" w:dyaOrig="526" w14:anchorId="4D1D1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6pt;height:27.15pt;mso-width-percent:0;mso-height-percent:0;mso-width-percent:0;mso-height-percent:0" o:ole="">
            <v:imagedata r:id="rId8" o:title=""/>
          </v:shape>
          <o:OLEObject Type="Embed" ProgID="Word.Document.8" ShapeID="_x0000_i1025" DrawAspect="Content" ObjectID="_1798700784" r:id="rId9">
            <o:FieldCodes>\s</o:FieldCodes>
          </o:OLEObject>
        </w:object>
      </w:r>
    </w:p>
    <w:p w14:paraId="26D6358B" w14:textId="77777777" w:rsidR="000C34A9" w:rsidRDefault="006553D4" w:rsidP="00F81DA2">
      <w:pPr>
        <w:ind w:left="0"/>
        <w:rPr>
          <w:u w:val="single"/>
        </w:rPr>
      </w:pPr>
      <w:r>
        <w:rPr>
          <w:u w:val="single"/>
        </w:rPr>
        <w:fldChar w:fldCharType="begin"/>
      </w:r>
      <w:r w:rsidR="00394832">
        <w:rPr>
          <w:u w:val="single"/>
        </w:rPr>
        <w:instrText xml:space="preserve"> TOC \c "Figure" </w:instrText>
      </w:r>
      <w:r>
        <w:rPr>
          <w:u w:val="single"/>
        </w:rPr>
        <w:fldChar w:fldCharType="separate"/>
      </w:r>
      <w:r w:rsidR="00A9368F">
        <w:rPr>
          <w:b/>
          <w:bCs/>
          <w:noProof/>
          <w:u w:val="single"/>
        </w:rPr>
        <w:t>No table of figures entries found.</w:t>
      </w:r>
      <w:r>
        <w:rPr>
          <w:u w:val="single"/>
        </w:rPr>
        <w:fldChar w:fldCharType="end"/>
      </w:r>
    </w:p>
    <w:p w14:paraId="02D0D75D" w14:textId="77777777" w:rsidR="00F81DA2" w:rsidRDefault="00F81DA2" w:rsidP="00F81DA2">
      <w:pPr>
        <w:ind w:left="0"/>
        <w:rPr>
          <w:u w:val="single"/>
        </w:rPr>
      </w:pPr>
    </w:p>
    <w:p w14:paraId="20E2B14D" w14:textId="77777777" w:rsidR="00F81DA2" w:rsidRDefault="00F81DA2" w:rsidP="00F81DA2">
      <w:pPr>
        <w:ind w:left="0"/>
        <w:rPr>
          <w:u w:val="single"/>
        </w:rPr>
      </w:pPr>
    </w:p>
    <w:p w14:paraId="33B89863" w14:textId="77777777" w:rsidR="008C4623" w:rsidRDefault="005A7D07" w:rsidP="00F81DA2">
      <w:pPr>
        <w:ind w:left="0"/>
        <w:rPr>
          <w:u w:val="single"/>
        </w:rPr>
      </w:pPr>
      <w:r>
        <w:rPr>
          <w:u w:val="single"/>
        </w:rPr>
        <w:br w:type="page"/>
      </w:r>
    </w:p>
    <w:p w14:paraId="4BBAEE66" w14:textId="77777777" w:rsidR="00CB60C3" w:rsidRDefault="005102F9" w:rsidP="008A05EF">
      <w:pPr>
        <w:pStyle w:val="Heading1"/>
      </w:pPr>
      <w:bookmarkStart w:id="0" w:name="_Toc65904105"/>
      <w:r>
        <w:lastRenderedPageBreak/>
        <w:t>introduction</w:t>
      </w:r>
      <w:bookmarkEnd w:id="0"/>
    </w:p>
    <w:p w14:paraId="5D589020" w14:textId="77777777" w:rsidR="00C1443A" w:rsidRDefault="00C1443A" w:rsidP="00C1443A">
      <w:r w:rsidRPr="00022DFC">
        <w:t xml:space="preserve">The purpose of the </w:t>
      </w:r>
      <w:proofErr w:type="spellStart"/>
      <w:r w:rsidRPr="00022DFC">
        <w:t>Eastdale</w:t>
      </w:r>
      <w:proofErr w:type="spellEnd"/>
      <w:r w:rsidRPr="00022DFC">
        <w:t xml:space="preserve"> Little League Safety Plan is to provide every child of Little League age the opportunity to play baseball or softball in the safest possible conditions. Although there are inherent risks of injury in the games, EDLL shall make every effort to minimize those risks through incorporation and annual renewal of this Safety Plan.  As part of the annual Safety Plan renewal plan, the Safety Officer conducted a thorough walk through of the entire facility to observe the condition of the playing fields and the conditions of the common areas.  There were no </w:t>
      </w:r>
      <w:proofErr w:type="gramStart"/>
      <w:r w:rsidRPr="00022DFC">
        <w:t>high risk</w:t>
      </w:r>
      <w:proofErr w:type="gramEnd"/>
      <w:r w:rsidRPr="00022DFC">
        <w:t xml:space="preserve"> issues identified and all issues identified were routine maintenance to be corrected by the field maintenance teams.   </w:t>
      </w:r>
    </w:p>
    <w:p w14:paraId="299E09FF" w14:textId="77777777" w:rsidR="006B24DF" w:rsidRDefault="006B24DF" w:rsidP="00C1443A"/>
    <w:p w14:paraId="2EF24478" w14:textId="77777777" w:rsidR="006B24DF" w:rsidRDefault="006B24DF" w:rsidP="006B24DF">
      <w:pPr>
        <w:pStyle w:val="Heading1"/>
      </w:pPr>
      <w:bookmarkStart w:id="1" w:name="_Toc65904106"/>
      <w:r>
        <w:t>Safety Plan Distribution and Posting</w:t>
      </w:r>
      <w:bookmarkEnd w:id="1"/>
    </w:p>
    <w:p w14:paraId="1F39785A" w14:textId="77777777" w:rsidR="006B24DF" w:rsidRPr="000E388B" w:rsidRDefault="006B24DF" w:rsidP="006B24DF">
      <w:r w:rsidRPr="000E388B">
        <w:t>The distribution and posting of the Safety Plan, at a minimum, shall be:</w:t>
      </w:r>
    </w:p>
    <w:p w14:paraId="7ACAD67B" w14:textId="77777777" w:rsidR="006B24DF" w:rsidRPr="000E388B" w:rsidRDefault="006B24DF" w:rsidP="006B24DF">
      <w:pPr>
        <w:pStyle w:val="ListParagraph"/>
        <w:numPr>
          <w:ilvl w:val="0"/>
          <w:numId w:val="12"/>
        </w:numPr>
        <w:overflowPunct/>
        <w:autoSpaceDE/>
        <w:autoSpaceDN/>
        <w:adjustRightInd/>
        <w:textAlignment w:val="auto"/>
      </w:pPr>
      <w:r w:rsidRPr="000E388B">
        <w:t>Distributed to each Board</w:t>
      </w:r>
      <w:r>
        <w:t xml:space="preserve"> </w:t>
      </w:r>
      <w:proofErr w:type="gramStart"/>
      <w:r w:rsidRPr="000E388B">
        <w:t>Member;</w:t>
      </w:r>
      <w:proofErr w:type="gramEnd"/>
    </w:p>
    <w:p w14:paraId="529318F4" w14:textId="77777777" w:rsidR="006B24DF" w:rsidRPr="000E388B" w:rsidRDefault="006B24DF" w:rsidP="006B24DF">
      <w:pPr>
        <w:pStyle w:val="ListParagraph"/>
        <w:numPr>
          <w:ilvl w:val="0"/>
          <w:numId w:val="12"/>
        </w:numPr>
        <w:overflowPunct/>
        <w:autoSpaceDE/>
        <w:autoSpaceDN/>
        <w:adjustRightInd/>
        <w:textAlignment w:val="auto"/>
      </w:pPr>
      <w:r w:rsidRPr="000E388B">
        <w:t xml:space="preserve">Distributed to all Managers of baseball and </w:t>
      </w:r>
      <w:proofErr w:type="gramStart"/>
      <w:r w:rsidRPr="000E388B">
        <w:t>softball;</w:t>
      </w:r>
      <w:proofErr w:type="gramEnd"/>
    </w:p>
    <w:p w14:paraId="7031349C" w14:textId="77777777" w:rsidR="006B24DF" w:rsidRPr="000E388B" w:rsidRDefault="006B24DF" w:rsidP="006B24DF">
      <w:pPr>
        <w:pStyle w:val="ListParagraph"/>
        <w:numPr>
          <w:ilvl w:val="0"/>
          <w:numId w:val="12"/>
        </w:numPr>
        <w:overflowPunct/>
        <w:autoSpaceDE/>
        <w:autoSpaceDN/>
        <w:adjustRightInd/>
        <w:textAlignment w:val="auto"/>
      </w:pPr>
      <w:r w:rsidRPr="000E388B">
        <w:t>Copied and secured on file in the EDLL Office (available upon request</w:t>
      </w:r>
      <w:proofErr w:type="gramStart"/>
      <w:r w:rsidRPr="000E388B">
        <w:t>);</w:t>
      </w:r>
      <w:proofErr w:type="gramEnd"/>
    </w:p>
    <w:p w14:paraId="2ABC3B0F" w14:textId="77777777" w:rsidR="006B24DF" w:rsidRPr="000E388B" w:rsidRDefault="006B24DF" w:rsidP="006B24DF">
      <w:pPr>
        <w:pStyle w:val="ListParagraph"/>
        <w:numPr>
          <w:ilvl w:val="0"/>
          <w:numId w:val="12"/>
        </w:numPr>
        <w:overflowPunct/>
        <w:autoSpaceDE/>
        <w:autoSpaceDN/>
        <w:adjustRightInd/>
        <w:textAlignment w:val="auto"/>
      </w:pPr>
      <w:r w:rsidRPr="000E388B">
        <w:t>Copied and housed in the Concession</w:t>
      </w:r>
      <w:r>
        <w:t xml:space="preserve"> </w:t>
      </w:r>
      <w:proofErr w:type="gramStart"/>
      <w:r w:rsidRPr="000E388B">
        <w:t>Stand;</w:t>
      </w:r>
      <w:proofErr w:type="gramEnd"/>
    </w:p>
    <w:p w14:paraId="123287FE" w14:textId="77777777" w:rsidR="006B24DF" w:rsidRPr="000E388B" w:rsidRDefault="006B24DF" w:rsidP="006B24DF">
      <w:pPr>
        <w:pStyle w:val="ListParagraph"/>
        <w:numPr>
          <w:ilvl w:val="0"/>
          <w:numId w:val="12"/>
        </w:numPr>
        <w:overflowPunct/>
        <w:autoSpaceDE/>
        <w:autoSpaceDN/>
        <w:adjustRightInd/>
        <w:textAlignment w:val="auto"/>
      </w:pPr>
      <w:r w:rsidRPr="000E388B">
        <w:t>Published via the EDLL website –</w:t>
      </w:r>
      <w:hyperlink r:id="rId10">
        <w:r w:rsidRPr="00022DFC">
          <w:rPr>
            <w:color w:val="0000FF"/>
            <w:u w:val="single" w:color="0000FF"/>
          </w:rPr>
          <w:t>http://www.edll.org</w:t>
        </w:r>
      </w:hyperlink>
    </w:p>
    <w:p w14:paraId="3797D113" w14:textId="77777777" w:rsidR="006B24DF" w:rsidRDefault="006B24DF" w:rsidP="006B24DF"/>
    <w:p w14:paraId="563C8969" w14:textId="77777777" w:rsidR="006B24DF" w:rsidRDefault="006B24DF" w:rsidP="006B24DF">
      <w:pPr>
        <w:pStyle w:val="Heading1"/>
      </w:pPr>
      <w:bookmarkStart w:id="2" w:name="_Toc65904107"/>
      <w:r>
        <w:t>Key Safety Officials</w:t>
      </w:r>
      <w:bookmarkEnd w:id="2"/>
    </w:p>
    <w:p w14:paraId="6B70743B" w14:textId="77777777" w:rsidR="004E21B7" w:rsidRDefault="004E21B7" w:rsidP="004E21B7">
      <w:pPr>
        <w:pStyle w:val="Heading2"/>
      </w:pPr>
      <w:bookmarkStart w:id="3" w:name="_Toc65904108"/>
      <w:r>
        <w:t>Safety Officer</w:t>
      </w:r>
      <w:bookmarkEnd w:id="3"/>
    </w:p>
    <w:p w14:paraId="5427FBA3" w14:textId="77777777" w:rsidR="004E21B7" w:rsidRPr="000E388B" w:rsidRDefault="004E21B7" w:rsidP="004E21B7">
      <w:r w:rsidRPr="000E388B">
        <w:t>The EDLL Safety Officer is the direct link between the EDLL Board of Directors (</w:t>
      </w:r>
      <w:proofErr w:type="spellStart"/>
      <w:r w:rsidRPr="000E388B">
        <w:t>BoD</w:t>
      </w:r>
      <w:proofErr w:type="spellEnd"/>
      <w:r w:rsidRPr="000E388B">
        <w:t>) and the managers, coaches, umpires, players, and any other third parties regarding safety matters. The Safety Officer is an elected member of the Board of Directors and is bound by the same rights and responsibilities of each elected member. The main responsibility of the Safety Officer is to develop, implement, and communicate the League’s safety program to all league participants.</w:t>
      </w:r>
    </w:p>
    <w:p w14:paraId="1CED6DF7" w14:textId="77777777" w:rsidR="004E21B7" w:rsidRPr="000E388B" w:rsidRDefault="004E21B7" w:rsidP="004E21B7">
      <w:pPr>
        <w:pStyle w:val="BodyText"/>
        <w:spacing w:before="11"/>
        <w:rPr>
          <w:rFonts w:asciiTheme="minorHAnsi" w:hAnsiTheme="minorHAnsi"/>
        </w:rPr>
      </w:pPr>
    </w:p>
    <w:p w14:paraId="5BA056B9" w14:textId="77777777" w:rsidR="004E21B7" w:rsidRPr="000E388B" w:rsidRDefault="004E21B7" w:rsidP="004E21B7">
      <w:r w:rsidRPr="000E388B">
        <w:t>EDLL Safety Officer on file with Little League International:</w:t>
      </w:r>
    </w:p>
    <w:p w14:paraId="312BE7AD" w14:textId="77777777" w:rsidR="004E21B7" w:rsidRDefault="00FF1A77" w:rsidP="004E21B7">
      <w:r>
        <w:t>Johnny Nuanes</w:t>
      </w:r>
    </w:p>
    <w:p w14:paraId="7C63A3F9" w14:textId="77777777" w:rsidR="00C61443" w:rsidRDefault="00C61443" w:rsidP="004E21B7">
      <w:r>
        <w:t xml:space="preserve">(505) </w:t>
      </w:r>
      <w:r w:rsidR="00FF1A77">
        <w:t>238-6381</w:t>
      </w:r>
    </w:p>
    <w:p w14:paraId="15967647" w14:textId="77777777" w:rsidR="00C61443" w:rsidRDefault="00000000" w:rsidP="004E21B7">
      <w:hyperlink r:id="rId11" w:history="1">
        <w:r w:rsidR="00FF1A77">
          <w:rPr>
            <w:rStyle w:val="Hyperlink"/>
          </w:rPr>
          <w:t>jnuanes@gmail.com</w:t>
        </w:r>
      </w:hyperlink>
    </w:p>
    <w:p w14:paraId="48444E25" w14:textId="77777777" w:rsidR="004E21B7" w:rsidRPr="000E388B" w:rsidRDefault="004E21B7" w:rsidP="004E21B7">
      <w:pPr>
        <w:pStyle w:val="BodyText"/>
        <w:spacing w:before="10"/>
        <w:rPr>
          <w:rFonts w:asciiTheme="minorHAnsi" w:hAnsiTheme="minorHAnsi"/>
        </w:rPr>
      </w:pPr>
    </w:p>
    <w:p w14:paraId="7F76BECC" w14:textId="77777777" w:rsidR="004E21B7" w:rsidRPr="000E388B" w:rsidRDefault="004E21B7" w:rsidP="004E21B7">
      <w:r w:rsidRPr="000E388B">
        <w:t xml:space="preserve">The EDLL Safety Officer responsibilities shall include, </w:t>
      </w:r>
      <w:proofErr w:type="gramStart"/>
      <w:r w:rsidRPr="000E388B">
        <w:t>but,</w:t>
      </w:r>
      <w:proofErr w:type="gramEnd"/>
      <w:r w:rsidRPr="000E388B">
        <w:t xml:space="preserve"> are not limited to:</w:t>
      </w:r>
    </w:p>
    <w:p w14:paraId="0982A4C1" w14:textId="77777777" w:rsidR="004E21B7" w:rsidRPr="000E388B" w:rsidRDefault="004E21B7" w:rsidP="004E21B7">
      <w:pPr>
        <w:pStyle w:val="ListParagraph"/>
        <w:numPr>
          <w:ilvl w:val="0"/>
          <w:numId w:val="13"/>
        </w:numPr>
        <w:overflowPunct/>
        <w:autoSpaceDE/>
        <w:autoSpaceDN/>
        <w:adjustRightInd/>
        <w:textAlignment w:val="auto"/>
      </w:pPr>
      <w:r w:rsidRPr="000E388B">
        <w:t>Post and distribute any relevant Little League</w:t>
      </w:r>
      <w:r>
        <w:t xml:space="preserve"> </w:t>
      </w:r>
      <w:r w:rsidRPr="000E388B">
        <w:t xml:space="preserve">“A Safety Awareness </w:t>
      </w:r>
      <w:proofErr w:type="gramStart"/>
      <w:r w:rsidRPr="000E388B">
        <w:t>Program”(</w:t>
      </w:r>
      <w:proofErr w:type="gramEnd"/>
      <w:r w:rsidRPr="000E388B">
        <w:t>ASAP) newsletters to team managers.</w:t>
      </w:r>
    </w:p>
    <w:p w14:paraId="73F73157" w14:textId="77777777" w:rsidR="004E21B7" w:rsidRPr="000E388B" w:rsidRDefault="004E21B7" w:rsidP="004E21B7">
      <w:pPr>
        <w:pStyle w:val="ListParagraph"/>
        <w:numPr>
          <w:ilvl w:val="0"/>
          <w:numId w:val="13"/>
        </w:numPr>
        <w:overflowPunct/>
        <w:autoSpaceDE/>
        <w:autoSpaceDN/>
        <w:adjustRightInd/>
        <w:textAlignment w:val="auto"/>
      </w:pPr>
      <w:r w:rsidRPr="000E388B">
        <w:t>Assist parents and individuals with insurance claims, between the insurance company and the parents/player.</w:t>
      </w:r>
    </w:p>
    <w:p w14:paraId="6D2CBD68" w14:textId="77777777" w:rsidR="004E21B7" w:rsidRPr="000E388B" w:rsidRDefault="004E21B7" w:rsidP="004E21B7">
      <w:pPr>
        <w:pStyle w:val="ListParagraph"/>
        <w:numPr>
          <w:ilvl w:val="0"/>
          <w:numId w:val="13"/>
        </w:numPr>
        <w:overflowPunct/>
        <w:autoSpaceDE/>
        <w:autoSpaceDN/>
        <w:adjustRightInd/>
        <w:textAlignment w:val="auto"/>
      </w:pPr>
      <w:r w:rsidRPr="000E388B">
        <w:t>Maintain log of where accidents and injuries occur, to whom, in which division, at what times, and under what supervision.</w:t>
      </w:r>
    </w:p>
    <w:p w14:paraId="686B20B6" w14:textId="77777777" w:rsidR="004E21B7" w:rsidRPr="000E388B" w:rsidRDefault="004E21B7" w:rsidP="004E21B7">
      <w:pPr>
        <w:pStyle w:val="ListParagraph"/>
        <w:numPr>
          <w:ilvl w:val="0"/>
          <w:numId w:val="13"/>
        </w:numPr>
        <w:overflowPunct/>
        <w:autoSpaceDE/>
        <w:autoSpaceDN/>
        <w:adjustRightInd/>
        <w:textAlignment w:val="auto"/>
      </w:pPr>
      <w:r w:rsidRPr="000E388B">
        <w:t>Inspect playing fields for potential safety hazards and notify appropriate individuals</w:t>
      </w:r>
      <w:r>
        <w:t xml:space="preserve"> </w:t>
      </w:r>
      <w:r w:rsidRPr="000E388B">
        <w:t>for necessary corrective action.</w:t>
      </w:r>
    </w:p>
    <w:p w14:paraId="70D2CF8A" w14:textId="77777777" w:rsidR="004E21B7" w:rsidRPr="000E388B" w:rsidRDefault="004E21B7" w:rsidP="004E21B7">
      <w:pPr>
        <w:pStyle w:val="ListParagraph"/>
        <w:numPr>
          <w:ilvl w:val="0"/>
          <w:numId w:val="13"/>
        </w:numPr>
        <w:overflowPunct/>
        <w:autoSpaceDE/>
        <w:autoSpaceDN/>
        <w:adjustRightInd/>
        <w:textAlignment w:val="auto"/>
      </w:pPr>
      <w:r w:rsidRPr="000E388B">
        <w:t>Make First Aid orientation available to managers and coaches prior to the start of the season.</w:t>
      </w:r>
    </w:p>
    <w:p w14:paraId="6270D0C6" w14:textId="77777777" w:rsidR="004E21B7" w:rsidRPr="000E388B" w:rsidRDefault="004E21B7" w:rsidP="004E21B7">
      <w:pPr>
        <w:pStyle w:val="ListParagraph"/>
        <w:numPr>
          <w:ilvl w:val="0"/>
          <w:numId w:val="13"/>
        </w:numPr>
        <w:overflowPunct/>
        <w:autoSpaceDE/>
        <w:autoSpaceDN/>
        <w:adjustRightInd/>
        <w:textAlignment w:val="auto"/>
      </w:pPr>
      <w:r w:rsidRPr="000E388B">
        <w:t>Review, update and submit the Safety Plan and Registration Form annually.</w:t>
      </w:r>
    </w:p>
    <w:p w14:paraId="1D062EA6" w14:textId="35802CA8" w:rsidR="004E21B7" w:rsidRPr="000E388B" w:rsidRDefault="004E21B7" w:rsidP="004E21B7">
      <w:pPr>
        <w:pStyle w:val="ListParagraph"/>
        <w:numPr>
          <w:ilvl w:val="0"/>
          <w:numId w:val="13"/>
        </w:numPr>
        <w:overflowPunct/>
        <w:autoSpaceDE/>
        <w:autoSpaceDN/>
        <w:adjustRightInd/>
        <w:textAlignment w:val="auto"/>
      </w:pPr>
      <w:r w:rsidRPr="000E388B">
        <w:t>Submit the 20</w:t>
      </w:r>
      <w:r>
        <w:t>2</w:t>
      </w:r>
      <w:r w:rsidR="009B12E0">
        <w:t>5</w:t>
      </w:r>
      <w:r w:rsidRPr="000E388B">
        <w:t xml:space="preserve"> Annual Little League Facility Survey.</w:t>
      </w:r>
    </w:p>
    <w:p w14:paraId="11384D4E" w14:textId="77777777" w:rsidR="004E21B7" w:rsidRDefault="004E21B7" w:rsidP="004E21B7">
      <w:pPr>
        <w:pStyle w:val="ListParagraph"/>
        <w:numPr>
          <w:ilvl w:val="0"/>
          <w:numId w:val="13"/>
        </w:numPr>
        <w:overflowPunct/>
        <w:autoSpaceDE/>
        <w:autoSpaceDN/>
        <w:adjustRightInd/>
        <w:textAlignment w:val="auto"/>
      </w:pPr>
      <w:r w:rsidRPr="000E388B">
        <w:t>Assure that First Aid Kits are included with equipment distribution for each team and are present at games/practice.</w:t>
      </w:r>
    </w:p>
    <w:p w14:paraId="37FA6940" w14:textId="77777777" w:rsidR="004E21B7" w:rsidRPr="000E388B" w:rsidRDefault="004E21B7" w:rsidP="004E21B7">
      <w:pPr>
        <w:pStyle w:val="ListParagraph"/>
        <w:numPr>
          <w:ilvl w:val="0"/>
          <w:numId w:val="13"/>
        </w:numPr>
        <w:overflowPunct/>
        <w:autoSpaceDE/>
        <w:autoSpaceDN/>
        <w:adjustRightInd/>
        <w:textAlignment w:val="auto"/>
      </w:pPr>
      <w:r w:rsidRPr="000E388B">
        <w:t>Act immediately to resolve unsafe or hazardous conditions.</w:t>
      </w:r>
    </w:p>
    <w:p w14:paraId="1CA493C5" w14:textId="77777777" w:rsidR="00C61443" w:rsidRDefault="004E21B7" w:rsidP="00C61443">
      <w:pPr>
        <w:pStyle w:val="ListParagraph"/>
        <w:numPr>
          <w:ilvl w:val="0"/>
          <w:numId w:val="13"/>
        </w:numPr>
        <w:overflowPunct/>
        <w:autoSpaceDE/>
        <w:autoSpaceDN/>
        <w:adjustRightInd/>
        <w:textAlignment w:val="auto"/>
      </w:pPr>
      <w:r w:rsidRPr="000E388B">
        <w:t>Ensure player and volunteer registration data is submitted to Little League annually.</w:t>
      </w:r>
    </w:p>
    <w:p w14:paraId="697F8D52" w14:textId="77777777" w:rsidR="00A9368F" w:rsidRDefault="00A9368F" w:rsidP="00A9368F"/>
    <w:p w14:paraId="5D5D6BE9" w14:textId="77777777" w:rsidR="00A9368F" w:rsidRDefault="00A9368F" w:rsidP="00A9368F">
      <w:pPr>
        <w:pStyle w:val="Heading2"/>
      </w:pPr>
      <w:bookmarkStart w:id="4" w:name="_Toc65904109"/>
      <w:r>
        <w:t>League Officials</w:t>
      </w:r>
      <w:bookmarkEnd w:id="4"/>
    </w:p>
    <w:p w14:paraId="6401C3C7" w14:textId="77777777" w:rsidR="00A9368F" w:rsidRPr="000E388B" w:rsidRDefault="00A9368F" w:rsidP="00A9368F">
      <w:r w:rsidRPr="000E388B">
        <w:lastRenderedPageBreak/>
        <w:t xml:space="preserve">The EDLL </w:t>
      </w:r>
      <w:proofErr w:type="spellStart"/>
      <w:r w:rsidRPr="000E388B">
        <w:t>BoD</w:t>
      </w:r>
      <w:proofErr w:type="spellEnd"/>
      <w:r w:rsidRPr="000E388B">
        <w:t xml:space="preserve"> is committed to making </w:t>
      </w:r>
      <w:proofErr w:type="spellStart"/>
      <w:r w:rsidRPr="000E388B">
        <w:t>Eastdale</w:t>
      </w:r>
      <w:proofErr w:type="spellEnd"/>
      <w:r w:rsidRPr="000E388B">
        <w:t xml:space="preserve"> a safe place to play and learn the fundamentals of Little League baseball. All </w:t>
      </w:r>
      <w:proofErr w:type="spellStart"/>
      <w:r w:rsidRPr="000E388B">
        <w:t>BoD</w:t>
      </w:r>
      <w:proofErr w:type="spellEnd"/>
      <w:r w:rsidRPr="000E388B">
        <w:t xml:space="preserve"> members can assist a league member in any safety related questions or activities. The President, Vice President and Head Umpire are recommended point of contacts:</w:t>
      </w:r>
    </w:p>
    <w:p w14:paraId="32C085FB" w14:textId="77777777" w:rsidR="00A9368F" w:rsidRPr="000E388B" w:rsidRDefault="00A9368F" w:rsidP="00A9368F">
      <w:pPr>
        <w:pStyle w:val="BodyText"/>
        <w:spacing w:before="1"/>
        <w:rPr>
          <w:rFonts w:asciiTheme="minorHAnsi" w:hAnsiTheme="minorHAnsi"/>
        </w:rPr>
      </w:pPr>
    </w:p>
    <w:p w14:paraId="1EE0BC1D" w14:textId="77777777" w:rsidR="00A9368F" w:rsidRPr="000E388B" w:rsidRDefault="00A9368F" w:rsidP="00A9368F">
      <w:r w:rsidRPr="000E388B">
        <w:t>President: Jason Moore; 505-306-5488</w:t>
      </w:r>
    </w:p>
    <w:p w14:paraId="2E9D546A" w14:textId="2C138D52" w:rsidR="00A9368F" w:rsidRDefault="00A9368F" w:rsidP="00A9368F">
      <w:r w:rsidRPr="00993AE5">
        <w:t xml:space="preserve">VP: </w:t>
      </w:r>
      <w:r w:rsidR="0056014F">
        <w:t>Johnny Nuanes</w:t>
      </w:r>
      <w:r w:rsidR="00FF1A77">
        <w:t>; 505-</w:t>
      </w:r>
      <w:r w:rsidR="0056014F">
        <w:t>238-6381</w:t>
      </w:r>
    </w:p>
    <w:p w14:paraId="64BC42F8" w14:textId="18B6FE57" w:rsidR="00A9368F" w:rsidRDefault="00FF1A77" w:rsidP="00A9368F">
      <w:r>
        <w:t xml:space="preserve">Head Umpire: </w:t>
      </w:r>
      <w:r w:rsidR="003419DF">
        <w:t xml:space="preserve">Cory Harris 505-238-9569 </w:t>
      </w:r>
    </w:p>
    <w:p w14:paraId="2562037B" w14:textId="77777777" w:rsidR="00A9368F" w:rsidRDefault="00A9368F" w:rsidP="00A9368F"/>
    <w:p w14:paraId="3C2C41ED" w14:textId="77777777" w:rsidR="00A9368F" w:rsidRDefault="00A9368F" w:rsidP="00A9368F">
      <w:pPr>
        <w:pStyle w:val="Heading1"/>
      </w:pPr>
      <w:bookmarkStart w:id="5" w:name="_Toc65904110"/>
      <w:r>
        <w:t>Accident Reporting Procedure</w:t>
      </w:r>
      <w:bookmarkEnd w:id="5"/>
    </w:p>
    <w:p w14:paraId="08E9FC70" w14:textId="77777777" w:rsidR="00A9368F" w:rsidRPr="000E388B" w:rsidRDefault="00A9368F" w:rsidP="00A9368F">
      <w:r w:rsidRPr="000E388B">
        <w:t>An incident that causes any player, manager, coach, umpire, or volunteer to receive medical treatment and/or first aid SHALL be reported to the Safety Officer and the President and Chief Operating Officer within 48 hours of the incident.</w:t>
      </w:r>
    </w:p>
    <w:p w14:paraId="13861847" w14:textId="77777777" w:rsidR="00A9368F" w:rsidRPr="000E388B" w:rsidRDefault="00A9368F" w:rsidP="00A9368F"/>
    <w:p w14:paraId="1A5E0921" w14:textId="77777777" w:rsidR="00A9368F" w:rsidRPr="000E388B" w:rsidRDefault="00A9368F" w:rsidP="00A9368F">
      <w:r w:rsidRPr="000E388B">
        <w:t>Any incident that resulted in a “near-miss”, where a player, manager, coach, umpire or volunteer might have been hurt shall also be reported.  EDLL uses this report as a proactive tool to avoid future injuries.</w:t>
      </w:r>
    </w:p>
    <w:p w14:paraId="2490E658" w14:textId="77777777" w:rsidR="00A9368F" w:rsidRPr="000E388B" w:rsidRDefault="00A9368F" w:rsidP="00A9368F">
      <w:pPr>
        <w:pStyle w:val="BodyText"/>
        <w:spacing w:before="11"/>
        <w:rPr>
          <w:rFonts w:asciiTheme="minorHAnsi" w:hAnsiTheme="minorHAnsi"/>
        </w:rPr>
      </w:pPr>
    </w:p>
    <w:p w14:paraId="65E19003" w14:textId="77777777" w:rsidR="00A9368F" w:rsidRPr="000E388B" w:rsidRDefault="00A9368F" w:rsidP="00A9368F">
      <w:r w:rsidRPr="000E388B">
        <w:t>The following procedure shall be followed:</w:t>
      </w:r>
    </w:p>
    <w:p w14:paraId="195EBF53" w14:textId="77777777" w:rsidR="00A9368F" w:rsidRPr="000E388B" w:rsidRDefault="00A9368F" w:rsidP="00A9368F">
      <w:pPr>
        <w:pStyle w:val="BodyText"/>
        <w:spacing w:before="11"/>
        <w:rPr>
          <w:rFonts w:asciiTheme="minorHAnsi" w:hAnsiTheme="minorHAnsi"/>
        </w:rPr>
      </w:pPr>
    </w:p>
    <w:p w14:paraId="62DE8CC5" w14:textId="77777777" w:rsidR="00A9368F" w:rsidRPr="000E388B" w:rsidRDefault="00A9368F" w:rsidP="00A9368F">
      <w:pPr>
        <w:pStyle w:val="ListParagraph"/>
        <w:numPr>
          <w:ilvl w:val="0"/>
          <w:numId w:val="14"/>
        </w:numPr>
        <w:overflowPunct/>
        <w:autoSpaceDE/>
        <w:autoSpaceDN/>
        <w:adjustRightInd/>
        <w:textAlignment w:val="auto"/>
      </w:pPr>
      <w:r w:rsidRPr="000E388B">
        <w:t>Contact the Safety Officer and President at a minimum – be prepared to provide the following minimum information:</w:t>
      </w:r>
    </w:p>
    <w:p w14:paraId="0ECB558F" w14:textId="77777777" w:rsidR="00A9368F" w:rsidRPr="000E388B" w:rsidRDefault="00A9368F" w:rsidP="00A9368F">
      <w:pPr>
        <w:pStyle w:val="ListParagraph"/>
        <w:numPr>
          <w:ilvl w:val="1"/>
          <w:numId w:val="14"/>
        </w:numPr>
        <w:overflowPunct/>
        <w:autoSpaceDE/>
        <w:autoSpaceDN/>
        <w:adjustRightInd/>
        <w:textAlignment w:val="auto"/>
      </w:pPr>
      <w:r w:rsidRPr="000E388B">
        <w:t xml:space="preserve">The name, address and phone number of the individual(s) </w:t>
      </w:r>
      <w:proofErr w:type="gramStart"/>
      <w:r w:rsidRPr="000E388B">
        <w:t>involved;</w:t>
      </w:r>
      <w:proofErr w:type="gramEnd"/>
    </w:p>
    <w:p w14:paraId="299E0952" w14:textId="77777777" w:rsidR="00A9368F" w:rsidRPr="000E388B" w:rsidRDefault="00A9368F" w:rsidP="00A9368F">
      <w:pPr>
        <w:pStyle w:val="ListParagraph"/>
        <w:numPr>
          <w:ilvl w:val="1"/>
          <w:numId w:val="14"/>
        </w:numPr>
        <w:overflowPunct/>
        <w:autoSpaceDE/>
        <w:autoSpaceDN/>
        <w:adjustRightInd/>
        <w:textAlignment w:val="auto"/>
      </w:pPr>
      <w:r w:rsidRPr="000E388B">
        <w:t>The name and phone number of the reporting manager/</w:t>
      </w:r>
      <w:proofErr w:type="gramStart"/>
      <w:r w:rsidRPr="000E388B">
        <w:t>coach;</w:t>
      </w:r>
      <w:proofErr w:type="gramEnd"/>
    </w:p>
    <w:p w14:paraId="2ED8555F" w14:textId="77777777" w:rsidR="00A9368F" w:rsidRPr="000E388B" w:rsidRDefault="00A9368F" w:rsidP="00A9368F">
      <w:pPr>
        <w:pStyle w:val="ListParagraph"/>
        <w:numPr>
          <w:ilvl w:val="1"/>
          <w:numId w:val="14"/>
        </w:numPr>
        <w:overflowPunct/>
        <w:autoSpaceDE/>
        <w:autoSpaceDN/>
        <w:adjustRightInd/>
        <w:textAlignment w:val="auto"/>
      </w:pPr>
      <w:r w:rsidRPr="000E388B">
        <w:t xml:space="preserve">The date, time and location of the </w:t>
      </w:r>
      <w:proofErr w:type="gramStart"/>
      <w:r w:rsidRPr="000E388B">
        <w:t>incident;</w:t>
      </w:r>
      <w:proofErr w:type="gramEnd"/>
    </w:p>
    <w:p w14:paraId="3C4FFB66" w14:textId="77777777" w:rsidR="00A9368F" w:rsidRPr="000E388B" w:rsidRDefault="00A9368F" w:rsidP="00A9368F">
      <w:pPr>
        <w:pStyle w:val="ListParagraph"/>
        <w:numPr>
          <w:ilvl w:val="1"/>
          <w:numId w:val="14"/>
        </w:numPr>
        <w:overflowPunct/>
        <w:autoSpaceDE/>
        <w:autoSpaceDN/>
        <w:adjustRightInd/>
        <w:textAlignment w:val="auto"/>
      </w:pPr>
      <w:r w:rsidRPr="000E388B">
        <w:t xml:space="preserve">A detailed description of the </w:t>
      </w:r>
      <w:proofErr w:type="gramStart"/>
      <w:r w:rsidRPr="000E388B">
        <w:t>incident;</w:t>
      </w:r>
      <w:proofErr w:type="gramEnd"/>
    </w:p>
    <w:p w14:paraId="636C4262" w14:textId="77777777" w:rsidR="00A9368F" w:rsidRPr="000E388B" w:rsidRDefault="00A9368F" w:rsidP="00A9368F">
      <w:pPr>
        <w:pStyle w:val="ListParagraph"/>
        <w:numPr>
          <w:ilvl w:val="1"/>
          <w:numId w:val="14"/>
        </w:numPr>
        <w:overflowPunct/>
        <w:autoSpaceDE/>
        <w:autoSpaceDN/>
        <w:adjustRightInd/>
        <w:textAlignment w:val="auto"/>
      </w:pPr>
      <w:r w:rsidRPr="000E388B">
        <w:t xml:space="preserve">The preliminary estimation of the extent of the </w:t>
      </w:r>
      <w:proofErr w:type="gramStart"/>
      <w:r w:rsidRPr="000E388B">
        <w:t>injuries;</w:t>
      </w:r>
      <w:proofErr w:type="gramEnd"/>
    </w:p>
    <w:p w14:paraId="4B3B8AA2" w14:textId="77777777" w:rsidR="00A9368F" w:rsidRPr="000E388B" w:rsidRDefault="00A9368F" w:rsidP="00A9368F">
      <w:pPr>
        <w:pStyle w:val="ListParagraph"/>
        <w:numPr>
          <w:ilvl w:val="0"/>
          <w:numId w:val="14"/>
        </w:numPr>
        <w:overflowPunct/>
        <w:autoSpaceDE/>
        <w:autoSpaceDN/>
        <w:adjustRightInd/>
        <w:textAlignment w:val="auto"/>
      </w:pPr>
      <w:r w:rsidRPr="000E388B">
        <w:t>Verify the information, obtain any other information deemed necessary, and check on the status of the injured party</w:t>
      </w:r>
    </w:p>
    <w:p w14:paraId="46424B4F" w14:textId="77777777" w:rsidR="00A9368F" w:rsidRPr="006D5FCF" w:rsidRDefault="00A9368F" w:rsidP="00A9368F">
      <w:pPr>
        <w:pStyle w:val="ListParagraph"/>
        <w:numPr>
          <w:ilvl w:val="0"/>
          <w:numId w:val="14"/>
        </w:numPr>
        <w:overflowPunct/>
        <w:autoSpaceDE/>
        <w:autoSpaceDN/>
        <w:adjustRightInd/>
        <w:textAlignment w:val="auto"/>
      </w:pPr>
      <w:r w:rsidRPr="000E388B">
        <w:t xml:space="preserve">An Incident/Injury Tracking Report shall be completed. The forms are in the EDLL Boardroom and are also available online at: </w:t>
      </w:r>
      <w:hyperlink r:id="rId12" w:history="1">
        <w:r>
          <w:rPr>
            <w:rStyle w:val="Hyperlink"/>
          </w:rPr>
          <w:t>https://www.littleleague.org/forms-publications/</w:t>
        </w:r>
      </w:hyperlink>
      <w:r>
        <w:t xml:space="preserve">.  </w:t>
      </w:r>
      <w:r w:rsidRPr="006D5FCF">
        <w:t>This form can be filled out by any league member or board member reporting the injury. The form shall be given to the Safety Officer and President.</w:t>
      </w:r>
    </w:p>
    <w:p w14:paraId="784FE319" w14:textId="77777777" w:rsidR="00A9368F" w:rsidRPr="000E388B" w:rsidRDefault="00A9368F" w:rsidP="00A9368F">
      <w:pPr>
        <w:pStyle w:val="ListParagraph"/>
        <w:numPr>
          <w:ilvl w:val="0"/>
          <w:numId w:val="14"/>
        </w:numPr>
        <w:overflowPunct/>
        <w:autoSpaceDE/>
        <w:autoSpaceDN/>
        <w:adjustRightInd/>
        <w:textAlignment w:val="auto"/>
      </w:pPr>
      <w:r w:rsidRPr="000E388B">
        <w:t>The Safety Officer will complete the accident/insurance forms for submission, if required.</w:t>
      </w:r>
    </w:p>
    <w:p w14:paraId="2BC82846" w14:textId="77777777" w:rsidR="00A9368F" w:rsidRDefault="00A9368F" w:rsidP="00A9368F"/>
    <w:p w14:paraId="38BDD860" w14:textId="77777777" w:rsidR="00A9368F" w:rsidRDefault="00A9368F" w:rsidP="00A9368F">
      <w:pPr>
        <w:pStyle w:val="Heading1"/>
      </w:pPr>
      <w:bookmarkStart w:id="6" w:name="_Toc65904111"/>
      <w:r>
        <w:t>Volunteer Applications</w:t>
      </w:r>
      <w:bookmarkEnd w:id="6"/>
    </w:p>
    <w:p w14:paraId="6622B7A2" w14:textId="77777777" w:rsidR="00A9368F" w:rsidRPr="000E388B" w:rsidRDefault="00A9368F" w:rsidP="00A9368F">
      <w:r w:rsidRPr="000E388B">
        <w:t>All managers, coaches, board members and any other persons or volunteers, who provide services to the league and/or have repetitive access to or contact with players must complete a volunteer application form and provide a government-issued photo identification card for ID verification.</w:t>
      </w:r>
    </w:p>
    <w:p w14:paraId="5CEBBD1B" w14:textId="77777777" w:rsidR="00A9368F" w:rsidRPr="000E388B" w:rsidRDefault="00A9368F" w:rsidP="00A9368F">
      <w:pPr>
        <w:pStyle w:val="BodyText"/>
        <w:spacing w:before="10"/>
        <w:rPr>
          <w:rFonts w:asciiTheme="minorHAnsi" w:hAnsiTheme="minorHAnsi"/>
        </w:rPr>
      </w:pPr>
    </w:p>
    <w:p w14:paraId="5AC2AD4B" w14:textId="77777777" w:rsidR="00A9368F" w:rsidRDefault="00A9368F" w:rsidP="00A9368F">
      <w:r w:rsidRPr="000E388B">
        <w:t>Annual background screenings must be completed prior to the applicant assuming his/her duties for the current season. Refusal to annually submit a fully completed “Little League Volunteer Application” must result in the immediate dismissal of the individual from the local league.</w:t>
      </w:r>
    </w:p>
    <w:p w14:paraId="481E34A3" w14:textId="77777777" w:rsidR="0056014F" w:rsidRDefault="0056014F" w:rsidP="00A9368F"/>
    <w:p w14:paraId="39B15913" w14:textId="40F2168B" w:rsidR="0056014F" w:rsidRPr="000E388B" w:rsidRDefault="0056014F" w:rsidP="00A9368F">
      <w:r>
        <w:t xml:space="preserve">Beginning in 2024, all volunteers will be required to also complete Abuse Awareness training for </w:t>
      </w:r>
      <w:proofErr w:type="gramStart"/>
      <w:r>
        <w:t>Adults</w:t>
      </w:r>
      <w:proofErr w:type="gramEnd"/>
      <w:r>
        <w:t xml:space="preserve">. The recommended training will be through USA Baseball </w:t>
      </w:r>
      <w:hyperlink r:id="rId13" w:history="1">
        <w:r w:rsidRPr="002E110C">
          <w:rPr>
            <w:rStyle w:val="Hyperlink"/>
          </w:rPr>
          <w:t>www.usabdevelops.com</w:t>
        </w:r>
      </w:hyperlink>
      <w:r>
        <w:t xml:space="preserve"> The training will be good for 1 year and will need to be completed upon expiration from the year it was completed. All certificates must be received by the Safety Officer and be marked as completed before receiving their badge.</w:t>
      </w:r>
    </w:p>
    <w:p w14:paraId="797EF314" w14:textId="77777777" w:rsidR="00A9368F" w:rsidRPr="000E388B" w:rsidRDefault="00A9368F" w:rsidP="00A9368F">
      <w:pPr>
        <w:pStyle w:val="BodyText"/>
        <w:spacing w:before="10"/>
        <w:rPr>
          <w:rFonts w:asciiTheme="minorHAnsi" w:hAnsiTheme="minorHAnsi"/>
        </w:rPr>
      </w:pPr>
    </w:p>
    <w:p w14:paraId="1640487E" w14:textId="15C088E1" w:rsidR="00A9368F" w:rsidRPr="000E388B" w:rsidRDefault="00A9368F" w:rsidP="00A9368F">
      <w:r w:rsidRPr="000E388B">
        <w:t xml:space="preserve">The </w:t>
      </w:r>
      <w:proofErr w:type="spellStart"/>
      <w:r w:rsidRPr="000E388B">
        <w:t>BoD</w:t>
      </w:r>
      <w:proofErr w:type="spellEnd"/>
      <w:r w:rsidRPr="000E388B">
        <w:t xml:space="preserve"> will complete the background screening process as dictated by Little League International. League members will be given an Approved Volunteer badge when the background screening has been successfully completed</w:t>
      </w:r>
      <w:r w:rsidR="0056014F">
        <w:t xml:space="preserve"> and completing the Abuse Awareness Training through </w:t>
      </w:r>
      <w:proofErr w:type="spellStart"/>
      <w:r w:rsidR="0056014F">
        <w:t>USABaseball</w:t>
      </w:r>
      <w:proofErr w:type="spellEnd"/>
      <w:r w:rsidRPr="000E388B">
        <w:t xml:space="preserve">. League members are required to </w:t>
      </w:r>
      <w:proofErr w:type="gramStart"/>
      <w:r w:rsidRPr="000E388B">
        <w:t>wear the badge at all times</w:t>
      </w:r>
      <w:proofErr w:type="gramEnd"/>
      <w:r w:rsidRPr="000E388B">
        <w:t xml:space="preserve"> while engaging with players. (Alternatively, if wearing the badge is a safety </w:t>
      </w:r>
      <w:r w:rsidRPr="000E388B">
        <w:lastRenderedPageBreak/>
        <w:t>hazard, the league member shall have the badge with them and be prepared to present it upon request). Failure to wear, or present, the Approved Volunteer badge will result in the league member being removed from engaging with the players.</w:t>
      </w:r>
    </w:p>
    <w:p w14:paraId="3B29D7ED" w14:textId="77777777" w:rsidR="00A9368F" w:rsidRDefault="00A9368F" w:rsidP="00A9368F"/>
    <w:p w14:paraId="4F4D63E2" w14:textId="77777777" w:rsidR="00A9368F" w:rsidRDefault="00A9368F" w:rsidP="00A9368F">
      <w:pPr>
        <w:pStyle w:val="Heading1"/>
      </w:pPr>
      <w:bookmarkStart w:id="7" w:name="_Toc65904112"/>
      <w:r>
        <w:t>Training</w:t>
      </w:r>
      <w:bookmarkEnd w:id="7"/>
    </w:p>
    <w:p w14:paraId="66FDA533" w14:textId="77777777" w:rsidR="00A9368F" w:rsidRDefault="00A9368F" w:rsidP="00A9368F">
      <w:pPr>
        <w:pStyle w:val="Heading2"/>
      </w:pPr>
      <w:bookmarkStart w:id="8" w:name="_Toc65904113"/>
      <w:r>
        <w:t>Manager/Coach Fundamentals Training</w:t>
      </w:r>
      <w:bookmarkEnd w:id="8"/>
    </w:p>
    <w:p w14:paraId="2BB77609" w14:textId="77777777" w:rsidR="00A9368F" w:rsidRPr="000E388B" w:rsidRDefault="00A9368F" w:rsidP="00A9368F">
      <w:r w:rsidRPr="000E388B">
        <w:t xml:space="preserve">EDLL requires at least one Manager/Coach from each team to attend the Fundamentals Training every year prior to the start of the season. The purpose of the Fundamentals training includes, but is not limited </w:t>
      </w:r>
      <w:proofErr w:type="gramStart"/>
      <w:r w:rsidRPr="000E388B">
        <w:t>to:</w:t>
      </w:r>
      <w:proofErr w:type="gramEnd"/>
      <w:r w:rsidRPr="000E388B">
        <w:t xml:space="preserve"> hitting, fielding, throwing, pitching, etc. The Coaching Coordinator conducts this training with the support of experienced managers, board members and local high school and college coaches.</w:t>
      </w:r>
    </w:p>
    <w:p w14:paraId="38380F50" w14:textId="77777777" w:rsidR="00A9368F" w:rsidRPr="000E388B" w:rsidRDefault="00A9368F" w:rsidP="00A9368F">
      <w:pPr>
        <w:pStyle w:val="BodyText"/>
        <w:spacing w:before="6"/>
        <w:rPr>
          <w:rFonts w:asciiTheme="minorHAnsi" w:hAnsiTheme="minorHAnsi"/>
        </w:rPr>
      </w:pPr>
    </w:p>
    <w:p w14:paraId="59B033F2" w14:textId="4C586D74" w:rsidR="00A9368F" w:rsidRPr="000E388B" w:rsidRDefault="00A9368F" w:rsidP="00A9368F">
      <w:r w:rsidRPr="005556F2">
        <w:t>Training Date</w:t>
      </w:r>
      <w:r>
        <w:t>(s)</w:t>
      </w:r>
      <w:r w:rsidRPr="005556F2">
        <w:t xml:space="preserve">: </w:t>
      </w:r>
      <w:r w:rsidR="003F51A0">
        <w:t xml:space="preserve">February </w:t>
      </w:r>
      <w:r w:rsidR="009B12E0">
        <w:t>25</w:t>
      </w:r>
      <w:r w:rsidR="009B12E0" w:rsidRPr="009B12E0">
        <w:rPr>
          <w:vertAlign w:val="superscript"/>
        </w:rPr>
        <w:t>th</w:t>
      </w:r>
      <w:r w:rsidR="009B12E0">
        <w:t>, 26</w:t>
      </w:r>
      <w:r w:rsidR="009B12E0" w:rsidRPr="009B12E0">
        <w:rPr>
          <w:vertAlign w:val="superscript"/>
        </w:rPr>
        <w:t>th</w:t>
      </w:r>
      <w:r w:rsidR="009B12E0">
        <w:t xml:space="preserve"> and 27th</w:t>
      </w:r>
      <w:r w:rsidR="0056014F">
        <w:t xml:space="preserve"> </w:t>
      </w:r>
      <w:r w:rsidR="003F51A0">
        <w:t xml:space="preserve"> </w:t>
      </w:r>
    </w:p>
    <w:p w14:paraId="57C5BA7B" w14:textId="77777777" w:rsidR="00A9368F" w:rsidRDefault="00A9368F" w:rsidP="00A9368F"/>
    <w:p w14:paraId="578FEC48" w14:textId="77777777" w:rsidR="00A9368F" w:rsidRDefault="00A9368F" w:rsidP="00A9368F">
      <w:pPr>
        <w:pStyle w:val="Heading2"/>
      </w:pPr>
      <w:bookmarkStart w:id="9" w:name="_Toc65904114"/>
      <w:r>
        <w:t>First Aid Training</w:t>
      </w:r>
      <w:bookmarkEnd w:id="9"/>
    </w:p>
    <w:p w14:paraId="476859B3" w14:textId="77777777" w:rsidR="00A9368F" w:rsidRDefault="00A9368F" w:rsidP="00A9368F">
      <w:r w:rsidRPr="000E388B">
        <w:t>EDLL requires at least one Manager and Coach from each team to attend First Aid training every year prior to the start of the season. Every Manager and Coach must attend this orientation once every three (3)</w:t>
      </w:r>
      <w:r>
        <w:t xml:space="preserve"> </w:t>
      </w:r>
      <w:r w:rsidRPr="000E388B">
        <w:t>years.  Attendance is the responsibility of the team Manager and failure to attend will lead to, at least, a one</w:t>
      </w:r>
      <w:r>
        <w:t xml:space="preserve"> </w:t>
      </w:r>
      <w:r w:rsidRPr="000E388B">
        <w:t xml:space="preserve">game suspension of the Manager, and a review of conduct by the EDLL </w:t>
      </w:r>
      <w:proofErr w:type="spellStart"/>
      <w:r w:rsidRPr="000E388B">
        <w:t>BoD</w:t>
      </w:r>
      <w:proofErr w:type="spellEnd"/>
      <w:r w:rsidRPr="000E388B">
        <w:t>. A review of the League Safety Plan and EDLL expectations will be discussed.</w:t>
      </w:r>
      <w:r>
        <w:t xml:space="preserve">  </w:t>
      </w:r>
      <w:r w:rsidRPr="000E388B">
        <w:t>Licensed medical doctors, registered nurses and paramedics are not required to take this training due to their education and practice. However, EDLL encourages these professionals to attend and support the training of others.</w:t>
      </w:r>
    </w:p>
    <w:p w14:paraId="0946162D" w14:textId="77777777" w:rsidR="00F66231" w:rsidRDefault="00F66231" w:rsidP="00A9368F"/>
    <w:p w14:paraId="4459028C" w14:textId="77777777" w:rsidR="00A9368F" w:rsidRPr="000E388B" w:rsidRDefault="00A9368F" w:rsidP="00A9368F">
      <w:pPr>
        <w:pStyle w:val="BodyText"/>
        <w:spacing w:before="1"/>
        <w:rPr>
          <w:rFonts w:asciiTheme="minorHAnsi" w:hAnsiTheme="minorHAnsi"/>
        </w:rPr>
      </w:pPr>
    </w:p>
    <w:p w14:paraId="25C39BE3" w14:textId="5192F52C" w:rsidR="00A9368F" w:rsidRDefault="003F51A0" w:rsidP="00A9368F">
      <w:r>
        <w:t xml:space="preserve">Manager Meetings: February </w:t>
      </w:r>
      <w:r w:rsidR="00106CF6">
        <w:t>4</w:t>
      </w:r>
      <w:r w:rsidR="00106CF6" w:rsidRPr="00106CF6">
        <w:rPr>
          <w:vertAlign w:val="superscript"/>
        </w:rPr>
        <w:t>th</w:t>
      </w:r>
      <w:r w:rsidR="00106CF6">
        <w:t>, 5</w:t>
      </w:r>
      <w:r w:rsidR="00106CF6" w:rsidRPr="00106CF6">
        <w:rPr>
          <w:vertAlign w:val="superscript"/>
        </w:rPr>
        <w:t>th</w:t>
      </w:r>
      <w:r w:rsidR="00106CF6">
        <w:t xml:space="preserve"> and 6</w:t>
      </w:r>
      <w:proofErr w:type="gramStart"/>
      <w:r w:rsidR="00106CF6">
        <w:t>th</w:t>
      </w:r>
      <w:r>
        <w:t xml:space="preserve"> </w:t>
      </w:r>
      <w:r w:rsidR="00F66231">
        <w:t xml:space="preserve"> @</w:t>
      </w:r>
      <w:proofErr w:type="gramEnd"/>
      <w:r w:rsidR="00F66231">
        <w:t xml:space="preserve"> </w:t>
      </w:r>
      <w:r w:rsidR="0056014F">
        <w:t>6</w:t>
      </w:r>
      <w:r w:rsidR="00F66231">
        <w:t xml:space="preserve">pm </w:t>
      </w:r>
    </w:p>
    <w:p w14:paraId="5C4023F0" w14:textId="77777777" w:rsidR="00A9368F" w:rsidRDefault="00A9368F" w:rsidP="00A9368F">
      <w:pPr>
        <w:pStyle w:val="Heading1"/>
      </w:pPr>
      <w:bookmarkStart w:id="10" w:name="_Toc65904115"/>
      <w:r>
        <w:t>Equipment Safety</w:t>
      </w:r>
      <w:bookmarkEnd w:id="10"/>
    </w:p>
    <w:p w14:paraId="23AF8B2D" w14:textId="77777777" w:rsidR="00A9368F" w:rsidRDefault="00A9368F" w:rsidP="00A9368F">
      <w:r w:rsidRPr="000E388B">
        <w:t>The equipment manager is a Board Member position at EDLL and a vital part of the overall safety plan. In addition to making sure all teams and players have the equipment needed, his/her responsibility includes the annual inspection of all equipment prior to being checked out to each team.  The equipment manager(s) is/are:</w:t>
      </w:r>
    </w:p>
    <w:p w14:paraId="207B00C9" w14:textId="77777777" w:rsidR="00A9368F" w:rsidRDefault="00A9368F" w:rsidP="00A9368F"/>
    <w:p w14:paraId="376A4019" w14:textId="305D85B4" w:rsidR="00BA2AB5" w:rsidRPr="000E388B" w:rsidRDefault="00106CF6" w:rsidP="00BA2AB5">
      <w:proofErr w:type="spellStart"/>
      <w:r>
        <w:t>Zeek</w:t>
      </w:r>
      <w:proofErr w:type="spellEnd"/>
      <w:r>
        <w:t xml:space="preserve"> Carrillo</w:t>
      </w:r>
      <w:r w:rsidR="00A9368F">
        <w:t xml:space="preserve"> (505</w:t>
      </w:r>
      <w:r w:rsidR="0056014F">
        <w:t xml:space="preserve">) </w:t>
      </w:r>
      <w:r>
        <w:t>948-1480</w:t>
      </w:r>
      <w:r w:rsidR="00BA2AB5">
        <w:t xml:space="preserve"> &amp; </w:t>
      </w:r>
      <w:r>
        <w:t>Ben Thomas</w:t>
      </w:r>
      <w:r w:rsidR="00BA2AB5">
        <w:t xml:space="preserve"> </w:t>
      </w:r>
      <w:r w:rsidR="0056014F">
        <w:t>(</w:t>
      </w:r>
      <w:r w:rsidR="00BA2AB5">
        <w:t>505</w:t>
      </w:r>
      <w:r w:rsidR="0056014F">
        <w:t xml:space="preserve">) </w:t>
      </w:r>
      <w:r>
        <w:t>270-0604</w:t>
      </w:r>
    </w:p>
    <w:p w14:paraId="272A8441" w14:textId="77777777" w:rsidR="00A9368F" w:rsidRPr="000E388B" w:rsidRDefault="00A9368F" w:rsidP="00A9368F">
      <w:pPr>
        <w:pStyle w:val="BodyText"/>
        <w:spacing w:before="10"/>
        <w:rPr>
          <w:rFonts w:asciiTheme="minorHAnsi" w:hAnsiTheme="minorHAnsi"/>
        </w:rPr>
      </w:pPr>
    </w:p>
    <w:p w14:paraId="252082EA" w14:textId="77777777" w:rsidR="00A9368F" w:rsidRDefault="00A9368F" w:rsidP="00A9368F">
      <w:r w:rsidRPr="000E388B">
        <w:t xml:space="preserve">The equipment manager is also the point of contact for managers and coaches who inspect and find equipment during the season that must be repaired or replaced.  Equipment that must be replaced shall be destroyed so that it is unusable and a deterrent for members to try and use.  Safety equipment utilized by </w:t>
      </w:r>
      <w:proofErr w:type="spellStart"/>
      <w:r w:rsidRPr="000E388B">
        <w:t>Eastdale</w:t>
      </w:r>
      <w:proofErr w:type="spellEnd"/>
      <w:r>
        <w:t xml:space="preserve"> </w:t>
      </w:r>
      <w:r w:rsidRPr="000E388B">
        <w:t>includes:</w:t>
      </w:r>
    </w:p>
    <w:p w14:paraId="6B4B018E" w14:textId="77777777" w:rsidR="00A9368F" w:rsidRPr="000E388B" w:rsidRDefault="00A9368F" w:rsidP="00A9368F">
      <w:pPr>
        <w:pStyle w:val="BodyText"/>
        <w:tabs>
          <w:tab w:val="left" w:pos="5510"/>
        </w:tabs>
        <w:ind w:left="768" w:right="387"/>
        <w:rPr>
          <w:rFonts w:asciiTheme="minorHAnsi" w:hAnsiTheme="minorHAnsi"/>
        </w:rPr>
      </w:pPr>
    </w:p>
    <w:p w14:paraId="3787876B" w14:textId="77777777" w:rsidR="00A9368F" w:rsidRPr="000E388B" w:rsidRDefault="00A9368F" w:rsidP="00A9368F">
      <w:pPr>
        <w:pStyle w:val="ListParagraph"/>
        <w:numPr>
          <w:ilvl w:val="0"/>
          <w:numId w:val="15"/>
        </w:numPr>
        <w:overflowPunct/>
        <w:autoSpaceDE/>
        <w:autoSpaceDN/>
        <w:adjustRightInd/>
        <w:textAlignment w:val="auto"/>
      </w:pPr>
      <w:r w:rsidRPr="000E388B">
        <w:t>Disengage-able bases on ALL fields</w:t>
      </w:r>
    </w:p>
    <w:p w14:paraId="6562DDD3" w14:textId="77777777" w:rsidR="00A9368F" w:rsidRPr="000E388B" w:rsidRDefault="00A9368F" w:rsidP="00A9368F">
      <w:pPr>
        <w:pStyle w:val="ListParagraph"/>
        <w:numPr>
          <w:ilvl w:val="0"/>
          <w:numId w:val="15"/>
        </w:numPr>
        <w:overflowPunct/>
        <w:autoSpaceDE/>
        <w:autoSpaceDN/>
        <w:adjustRightInd/>
        <w:textAlignment w:val="auto"/>
      </w:pPr>
      <w:r w:rsidRPr="000E388B">
        <w:t>Warning tracks on all fields</w:t>
      </w:r>
    </w:p>
    <w:p w14:paraId="1CE4CC35" w14:textId="77777777" w:rsidR="00A9368F" w:rsidRPr="000E388B" w:rsidRDefault="00A9368F" w:rsidP="00A9368F">
      <w:pPr>
        <w:pStyle w:val="ListParagraph"/>
        <w:numPr>
          <w:ilvl w:val="0"/>
          <w:numId w:val="15"/>
        </w:numPr>
        <w:overflowPunct/>
        <w:autoSpaceDE/>
        <w:autoSpaceDN/>
        <w:adjustRightInd/>
        <w:textAlignment w:val="auto"/>
      </w:pPr>
      <w:r w:rsidRPr="000E388B">
        <w:t>Protective fence tops</w:t>
      </w:r>
    </w:p>
    <w:p w14:paraId="107ADDF4" w14:textId="77777777" w:rsidR="00A9368F" w:rsidRDefault="00A9368F" w:rsidP="00A9368F"/>
    <w:p w14:paraId="54A1A52B" w14:textId="77777777" w:rsidR="00A9368F" w:rsidRDefault="00A9368F" w:rsidP="00A9368F">
      <w:pPr>
        <w:pStyle w:val="Heading1"/>
      </w:pPr>
      <w:bookmarkStart w:id="11" w:name="_Toc65904116"/>
      <w:r>
        <w:t>First Aid Kits</w:t>
      </w:r>
      <w:bookmarkEnd w:id="11"/>
    </w:p>
    <w:p w14:paraId="584A400E" w14:textId="77777777" w:rsidR="00A9368F" w:rsidRPr="000E388B" w:rsidRDefault="00A9368F" w:rsidP="00A9368F">
      <w:r w:rsidRPr="000E388B">
        <w:t xml:space="preserve">Once handed out, First Aid Kits are the responsibility of the team Manager. They are to be present at all team practices and games.  An additional First Aid Kit </w:t>
      </w:r>
      <w:proofErr w:type="gramStart"/>
      <w:r w:rsidRPr="000E388B">
        <w:t>is located in</w:t>
      </w:r>
      <w:proofErr w:type="gramEnd"/>
      <w:r w:rsidRPr="000E388B">
        <w:t xml:space="preserve"> the Concession Stand, and any first aid supplies can be replenished at the EDLL Board Room or by contacting the Safety Officer.  Inspect your first aid kit and what it contains before it becomes necessary to use it.  First Aid is the first care given to a victim.  Know your limits when rendering care.</w:t>
      </w:r>
    </w:p>
    <w:p w14:paraId="33884655" w14:textId="77777777" w:rsidR="00A9368F" w:rsidRDefault="00A9368F" w:rsidP="00A9368F"/>
    <w:p w14:paraId="0DFEFE47" w14:textId="77777777" w:rsidR="00A9368F" w:rsidRPr="00A9368F" w:rsidRDefault="00A9368F" w:rsidP="00A9368F">
      <w:pPr>
        <w:pStyle w:val="Heading1"/>
      </w:pPr>
      <w:bookmarkStart w:id="12" w:name="_Toc65904117"/>
      <w:r>
        <w:lastRenderedPageBreak/>
        <w:t>Day-To-Day Safety</w:t>
      </w:r>
      <w:bookmarkEnd w:id="12"/>
    </w:p>
    <w:p w14:paraId="0A6DA3A4" w14:textId="77777777" w:rsidR="00A9368F" w:rsidRPr="000E388B" w:rsidRDefault="00A9368F" w:rsidP="00A9368F">
      <w:r w:rsidRPr="000E388B">
        <w:t>Safety does not end with the pre-se</w:t>
      </w:r>
      <w:r>
        <w:t xml:space="preserve">ason preparations and training.  </w:t>
      </w:r>
      <w:r w:rsidRPr="000E388B">
        <w:t xml:space="preserve">Safety is a “way of life” and shall be part of the </w:t>
      </w:r>
      <w:proofErr w:type="gramStart"/>
      <w:r w:rsidRPr="000E388B">
        <w:t>day to day</w:t>
      </w:r>
      <w:proofErr w:type="gramEnd"/>
      <w:r w:rsidRPr="000E388B">
        <w:t xml:space="preserve"> activities throughout the season.  Safety is the responsibility of all members of </w:t>
      </w:r>
      <w:proofErr w:type="spellStart"/>
      <w:r w:rsidRPr="000E388B">
        <w:t>Eastdale</w:t>
      </w:r>
      <w:proofErr w:type="spellEnd"/>
      <w:r w:rsidRPr="000E388B">
        <w:t>: Managers, Coaches, Umpires, Board Members and parents.  Day to day responsibilities include, but are not limited to:</w:t>
      </w:r>
    </w:p>
    <w:p w14:paraId="2B2B86BF" w14:textId="77777777" w:rsidR="00A9368F" w:rsidRDefault="00A9368F" w:rsidP="00A9368F">
      <w:pPr>
        <w:pStyle w:val="Heading2"/>
      </w:pPr>
      <w:bookmarkStart w:id="13" w:name="_Toc65904118"/>
      <w:r>
        <w:t>Managers/Coaches Safety Responsibility</w:t>
      </w:r>
      <w:bookmarkEnd w:id="13"/>
    </w:p>
    <w:p w14:paraId="3FDD21C2" w14:textId="77777777" w:rsidR="00A9368F" w:rsidRPr="000E388B" w:rsidRDefault="00A9368F" w:rsidP="00A9368F">
      <w:pPr>
        <w:pStyle w:val="ListParagraph"/>
        <w:numPr>
          <w:ilvl w:val="0"/>
          <w:numId w:val="16"/>
        </w:numPr>
        <w:overflowPunct/>
        <w:autoSpaceDE/>
        <w:autoSpaceDN/>
        <w:adjustRightInd/>
        <w:textAlignment w:val="auto"/>
      </w:pPr>
      <w:r w:rsidRPr="000E388B">
        <w:t>All managers and coaches are provided copies of the Little League Rulebook. Most Little League rules have some basis in safety.  Managers/Coaches are responsible to make sure that rules are</w:t>
      </w:r>
      <w:r>
        <w:t xml:space="preserve"> </w:t>
      </w:r>
      <w:r w:rsidRPr="000E388B">
        <w:t>followed.</w:t>
      </w:r>
    </w:p>
    <w:p w14:paraId="2164D72F" w14:textId="77777777" w:rsidR="00A9368F" w:rsidRPr="000E388B" w:rsidRDefault="00A9368F" w:rsidP="00A9368F">
      <w:pPr>
        <w:pStyle w:val="ListParagraph"/>
        <w:numPr>
          <w:ilvl w:val="0"/>
          <w:numId w:val="16"/>
        </w:numPr>
        <w:overflowPunct/>
        <w:autoSpaceDE/>
        <w:autoSpaceDN/>
        <w:adjustRightInd/>
        <w:textAlignment w:val="auto"/>
      </w:pPr>
      <w:r w:rsidRPr="000E388B">
        <w:t>Walk playing field, inspecting for hazards, prior to use (practices and games). Notify the field manager(s) of any</w:t>
      </w:r>
      <w:r>
        <w:t xml:space="preserve"> </w:t>
      </w:r>
      <w:r w:rsidRPr="000E388B">
        <w:t>issues.</w:t>
      </w:r>
    </w:p>
    <w:p w14:paraId="349FF965" w14:textId="77777777" w:rsidR="00A9368F" w:rsidRPr="000E388B" w:rsidRDefault="00A9368F" w:rsidP="00A9368F">
      <w:pPr>
        <w:pStyle w:val="ListParagraph"/>
        <w:numPr>
          <w:ilvl w:val="0"/>
          <w:numId w:val="16"/>
        </w:numPr>
        <w:overflowPunct/>
        <w:autoSpaceDE/>
        <w:autoSpaceDN/>
        <w:adjustRightInd/>
        <w:textAlignment w:val="auto"/>
      </w:pPr>
      <w:r w:rsidRPr="000E388B">
        <w:t>Check equipment before each game. Hazardous equipment shall not be used and given to the Equipment Manager for disposal.</w:t>
      </w:r>
    </w:p>
    <w:p w14:paraId="782F70EE" w14:textId="77777777" w:rsidR="00A9368F" w:rsidRPr="000E388B" w:rsidRDefault="00A9368F" w:rsidP="00A9368F">
      <w:pPr>
        <w:pStyle w:val="ListParagraph"/>
        <w:numPr>
          <w:ilvl w:val="0"/>
          <w:numId w:val="16"/>
        </w:numPr>
        <w:overflowPunct/>
        <w:autoSpaceDE/>
        <w:autoSpaceDN/>
        <w:adjustRightInd/>
        <w:textAlignment w:val="auto"/>
      </w:pPr>
      <w:r w:rsidRPr="000E388B">
        <w:t>Each manager, coach, team parent and player shall use proper reasoning and care to prevent injuries to him/her and others</w:t>
      </w:r>
    </w:p>
    <w:p w14:paraId="4F0C411D" w14:textId="77777777" w:rsidR="00A9368F" w:rsidRPr="000E388B" w:rsidRDefault="00A9368F" w:rsidP="00A9368F">
      <w:pPr>
        <w:pStyle w:val="ListParagraph"/>
        <w:numPr>
          <w:ilvl w:val="0"/>
          <w:numId w:val="16"/>
        </w:numPr>
        <w:overflowPunct/>
        <w:autoSpaceDE/>
        <w:autoSpaceDN/>
        <w:adjustRightInd/>
        <w:textAlignment w:val="auto"/>
      </w:pPr>
      <w:r w:rsidRPr="000E388B">
        <w:t>Only league-approved managers and/or coaches are allowed to practice teams.</w:t>
      </w:r>
    </w:p>
    <w:p w14:paraId="242AC9AF" w14:textId="77777777" w:rsidR="00A9368F" w:rsidRPr="000E388B" w:rsidRDefault="00A9368F" w:rsidP="00A9368F">
      <w:pPr>
        <w:pStyle w:val="ListParagraph"/>
        <w:numPr>
          <w:ilvl w:val="0"/>
          <w:numId w:val="16"/>
        </w:numPr>
        <w:overflowPunct/>
        <w:autoSpaceDE/>
        <w:autoSpaceDN/>
        <w:adjustRightInd/>
        <w:textAlignment w:val="auto"/>
      </w:pPr>
      <w:r w:rsidRPr="000E388B">
        <w:t>Only players, managers, coaches, umpires and team parent are allowed on the playing field or in the dugout during</w:t>
      </w:r>
      <w:r>
        <w:t xml:space="preserve"> </w:t>
      </w:r>
      <w:r w:rsidRPr="000E388B">
        <w:t>games.</w:t>
      </w:r>
    </w:p>
    <w:p w14:paraId="1887F161" w14:textId="77777777" w:rsidR="00A9368F" w:rsidRPr="000E388B" w:rsidRDefault="00A9368F" w:rsidP="00A9368F">
      <w:pPr>
        <w:pStyle w:val="ListParagraph"/>
        <w:numPr>
          <w:ilvl w:val="0"/>
          <w:numId w:val="16"/>
        </w:numPr>
        <w:overflowPunct/>
        <w:autoSpaceDE/>
        <w:autoSpaceDN/>
        <w:adjustRightInd/>
        <w:textAlignment w:val="auto"/>
      </w:pPr>
      <w:r w:rsidRPr="000E388B">
        <w:t>All pre-game warm-ups should be performed within the confines of the playing field/facility.</w:t>
      </w:r>
    </w:p>
    <w:p w14:paraId="3243CF8F" w14:textId="77777777" w:rsidR="00A9368F" w:rsidRPr="000E388B" w:rsidRDefault="00A9368F" w:rsidP="00A9368F">
      <w:pPr>
        <w:pStyle w:val="ListParagraph"/>
        <w:numPr>
          <w:ilvl w:val="0"/>
          <w:numId w:val="16"/>
        </w:numPr>
        <w:overflowPunct/>
        <w:autoSpaceDE/>
        <w:autoSpaceDN/>
        <w:adjustRightInd/>
        <w:textAlignment w:val="auto"/>
      </w:pPr>
      <w:r w:rsidRPr="000E388B">
        <w:t>The condition of equipment shall be inspected regularly by the manager and coaches.</w:t>
      </w:r>
    </w:p>
    <w:p w14:paraId="6E7E7910" w14:textId="77777777" w:rsidR="00A9368F" w:rsidRPr="000E388B" w:rsidRDefault="00A9368F" w:rsidP="00A9368F">
      <w:pPr>
        <w:pStyle w:val="ListParagraph"/>
        <w:numPr>
          <w:ilvl w:val="0"/>
          <w:numId w:val="16"/>
        </w:numPr>
        <w:overflowPunct/>
        <w:autoSpaceDE/>
        <w:autoSpaceDN/>
        <w:adjustRightInd/>
        <w:textAlignment w:val="auto"/>
      </w:pPr>
      <w:r w:rsidRPr="000E388B">
        <w:t>No games or practices are to be held when weather or field conditions are poor, particularly when lighting is</w:t>
      </w:r>
      <w:r>
        <w:t xml:space="preserve"> </w:t>
      </w:r>
      <w:r w:rsidRPr="000E388B">
        <w:t>in</w:t>
      </w:r>
      <w:r>
        <w:t xml:space="preserve"> </w:t>
      </w:r>
      <w:r w:rsidRPr="000E388B">
        <w:t>adequate.</w:t>
      </w:r>
    </w:p>
    <w:p w14:paraId="04F74C08" w14:textId="77777777" w:rsidR="00A9368F" w:rsidRPr="000E388B" w:rsidRDefault="00A9368F" w:rsidP="00A9368F">
      <w:pPr>
        <w:pStyle w:val="ListParagraph"/>
        <w:numPr>
          <w:ilvl w:val="0"/>
          <w:numId w:val="16"/>
        </w:numPr>
        <w:overflowPunct/>
        <w:autoSpaceDE/>
        <w:autoSpaceDN/>
        <w:adjustRightInd/>
        <w:textAlignment w:val="auto"/>
      </w:pPr>
      <w:r w:rsidRPr="000E388B">
        <w:t>Team equipment is to be stored within the team dugout or behind screens, and not within the area defined as “in</w:t>
      </w:r>
      <w:r>
        <w:t xml:space="preserve"> </w:t>
      </w:r>
      <w:r w:rsidRPr="000E388B">
        <w:t>play.”</w:t>
      </w:r>
    </w:p>
    <w:p w14:paraId="1E2C9411" w14:textId="77777777" w:rsidR="00A9368F" w:rsidRPr="007B2137" w:rsidRDefault="00A9368F" w:rsidP="00A9368F">
      <w:pPr>
        <w:pStyle w:val="ListParagraph"/>
        <w:numPr>
          <w:ilvl w:val="0"/>
          <w:numId w:val="16"/>
        </w:numPr>
        <w:overflowPunct/>
        <w:autoSpaceDE/>
        <w:autoSpaceDN/>
        <w:adjustRightInd/>
        <w:textAlignment w:val="auto"/>
      </w:pPr>
      <w:r w:rsidRPr="007B2137">
        <w:t>No medication will be taken at a practice or game unless administered directly by the child’s parents.</w:t>
      </w:r>
    </w:p>
    <w:p w14:paraId="2F391CC1" w14:textId="77777777" w:rsidR="00A9368F" w:rsidRPr="000E388B" w:rsidRDefault="00A9368F" w:rsidP="00A9368F">
      <w:pPr>
        <w:pStyle w:val="ListParagraph"/>
        <w:numPr>
          <w:ilvl w:val="0"/>
          <w:numId w:val="16"/>
        </w:numPr>
        <w:overflowPunct/>
        <w:autoSpaceDE/>
        <w:autoSpaceDN/>
        <w:adjustRightInd/>
        <w:textAlignment w:val="auto"/>
      </w:pPr>
      <w:r w:rsidRPr="000E388B">
        <w:t>No one is allowed to play baseball with open wounds. Wounds should be treated and properly covered.</w:t>
      </w:r>
    </w:p>
    <w:p w14:paraId="3D10E404" w14:textId="77777777" w:rsidR="00A9368F" w:rsidRPr="000E388B" w:rsidRDefault="00A9368F" w:rsidP="00A9368F">
      <w:pPr>
        <w:pStyle w:val="ListParagraph"/>
        <w:numPr>
          <w:ilvl w:val="0"/>
          <w:numId w:val="16"/>
        </w:numPr>
        <w:overflowPunct/>
        <w:autoSpaceDE/>
        <w:autoSpaceDN/>
        <w:adjustRightInd/>
        <w:textAlignment w:val="auto"/>
      </w:pPr>
      <w:r w:rsidRPr="000E388B">
        <w:t>Be aware of any medical problems or allergies pertaining to your players; determine from the parent on how to detect or deal with any</w:t>
      </w:r>
      <w:r>
        <w:t xml:space="preserve"> </w:t>
      </w:r>
      <w:r w:rsidRPr="000E388B">
        <w:t>condition.</w:t>
      </w:r>
    </w:p>
    <w:p w14:paraId="4C08475E" w14:textId="77777777" w:rsidR="00A9368F" w:rsidRPr="000E388B" w:rsidRDefault="00A9368F" w:rsidP="00A9368F">
      <w:pPr>
        <w:pStyle w:val="ListParagraph"/>
        <w:numPr>
          <w:ilvl w:val="0"/>
          <w:numId w:val="16"/>
        </w:numPr>
        <w:overflowPunct/>
        <w:autoSpaceDE/>
        <w:autoSpaceDN/>
        <w:adjustRightInd/>
        <w:textAlignment w:val="auto"/>
      </w:pPr>
      <w:r w:rsidRPr="000E388B">
        <w:t>Coaches are not allowed to catch pitchers (Rule 3.09); this includes standing at the backstop during practice</w:t>
      </w:r>
    </w:p>
    <w:p w14:paraId="74A6B9C9" w14:textId="77777777" w:rsidR="00A9368F" w:rsidRPr="000E388B" w:rsidRDefault="00A9368F" w:rsidP="00A9368F">
      <w:pPr>
        <w:pStyle w:val="ListParagraph"/>
        <w:numPr>
          <w:ilvl w:val="0"/>
          <w:numId w:val="16"/>
        </w:numPr>
        <w:overflowPunct/>
        <w:autoSpaceDE/>
        <w:autoSpaceDN/>
        <w:adjustRightInd/>
        <w:textAlignment w:val="auto"/>
      </w:pPr>
      <w:r w:rsidRPr="000E388B">
        <w:t>Batters must wear Little League approved protective helmets during batting practice and games while batting and when on base.</w:t>
      </w:r>
    </w:p>
    <w:p w14:paraId="3B324FA7" w14:textId="77777777" w:rsidR="00A9368F" w:rsidRPr="000E388B" w:rsidRDefault="00A9368F" w:rsidP="00A9368F">
      <w:pPr>
        <w:pStyle w:val="ListParagraph"/>
        <w:numPr>
          <w:ilvl w:val="0"/>
          <w:numId w:val="16"/>
        </w:numPr>
        <w:overflowPunct/>
        <w:autoSpaceDE/>
        <w:autoSpaceDN/>
        <w:adjustRightInd/>
        <w:textAlignment w:val="auto"/>
      </w:pPr>
      <w:proofErr w:type="gramStart"/>
      <w:r w:rsidRPr="000E388B">
        <w:t>Head first</w:t>
      </w:r>
      <w:proofErr w:type="gramEnd"/>
      <w:r w:rsidRPr="000E388B">
        <w:t xml:space="preserve"> slides are not permitted except when a runner is returning to a base.</w:t>
      </w:r>
    </w:p>
    <w:p w14:paraId="1426886C" w14:textId="77777777" w:rsidR="00A9368F" w:rsidRPr="000E388B" w:rsidRDefault="00A9368F" w:rsidP="00A9368F">
      <w:pPr>
        <w:pStyle w:val="ListParagraph"/>
        <w:numPr>
          <w:ilvl w:val="0"/>
          <w:numId w:val="16"/>
        </w:numPr>
        <w:overflowPunct/>
        <w:autoSpaceDE/>
        <w:autoSpaceDN/>
        <w:adjustRightInd/>
        <w:textAlignment w:val="auto"/>
      </w:pPr>
      <w:r w:rsidRPr="000E388B">
        <w:t>At no time will horseplay be permitted in the dugout or on the</w:t>
      </w:r>
      <w:r>
        <w:t xml:space="preserve"> </w:t>
      </w:r>
      <w:r w:rsidRPr="000E388B">
        <w:t>field.</w:t>
      </w:r>
    </w:p>
    <w:p w14:paraId="254C470A" w14:textId="77777777" w:rsidR="00A9368F" w:rsidRPr="000E388B" w:rsidRDefault="00A9368F" w:rsidP="00A9368F">
      <w:pPr>
        <w:pStyle w:val="ListParagraph"/>
        <w:numPr>
          <w:ilvl w:val="0"/>
          <w:numId w:val="16"/>
        </w:numPr>
        <w:overflowPunct/>
        <w:autoSpaceDE/>
        <w:autoSpaceDN/>
        <w:adjustRightInd/>
        <w:textAlignment w:val="auto"/>
      </w:pPr>
      <w:r w:rsidRPr="000E388B">
        <w:t>All male players will wear athletic supporters or cups during practice and games.</w:t>
      </w:r>
    </w:p>
    <w:p w14:paraId="7A4E201F" w14:textId="77777777" w:rsidR="00A9368F" w:rsidRPr="000E388B" w:rsidRDefault="00A9368F" w:rsidP="00A9368F">
      <w:pPr>
        <w:pStyle w:val="ListParagraph"/>
        <w:numPr>
          <w:ilvl w:val="0"/>
          <w:numId w:val="16"/>
        </w:numPr>
        <w:overflowPunct/>
        <w:autoSpaceDE/>
        <w:autoSpaceDN/>
        <w:adjustRightInd/>
        <w:textAlignment w:val="auto"/>
      </w:pPr>
      <w:r w:rsidRPr="000E388B">
        <w:t>Male catchers must wear a metal, fiber or plastic type cup and a long-model chest protector.</w:t>
      </w:r>
    </w:p>
    <w:p w14:paraId="22334F22" w14:textId="77777777" w:rsidR="00A9368F" w:rsidRPr="000E388B" w:rsidRDefault="00A9368F" w:rsidP="00A9368F">
      <w:pPr>
        <w:pStyle w:val="ListParagraph"/>
        <w:numPr>
          <w:ilvl w:val="0"/>
          <w:numId w:val="16"/>
        </w:numPr>
        <w:overflowPunct/>
        <w:autoSpaceDE/>
        <w:autoSpaceDN/>
        <w:adjustRightInd/>
        <w:textAlignment w:val="auto"/>
      </w:pPr>
      <w:r w:rsidRPr="000E388B">
        <w:t>Female catchers must wear long or short model chest protector.</w:t>
      </w:r>
    </w:p>
    <w:p w14:paraId="256F8739" w14:textId="77777777" w:rsidR="00A9368F" w:rsidRPr="000E388B" w:rsidRDefault="00A9368F" w:rsidP="00A9368F">
      <w:pPr>
        <w:pStyle w:val="ListParagraph"/>
        <w:numPr>
          <w:ilvl w:val="0"/>
          <w:numId w:val="16"/>
        </w:numPr>
        <w:overflowPunct/>
        <w:autoSpaceDE/>
        <w:autoSpaceDN/>
        <w:adjustRightInd/>
        <w:textAlignment w:val="auto"/>
      </w:pPr>
      <w:r w:rsidRPr="000E388B">
        <w:t>All catchers must wear a facemask, throat guard, shin guards and chest protector when catching. A catcher must wear their mask while warming up pitchers.</w:t>
      </w:r>
    </w:p>
    <w:p w14:paraId="42A34E34" w14:textId="77777777" w:rsidR="00A9368F" w:rsidRPr="000E388B" w:rsidRDefault="00A9368F" w:rsidP="00A9368F">
      <w:pPr>
        <w:pStyle w:val="ListParagraph"/>
        <w:numPr>
          <w:ilvl w:val="0"/>
          <w:numId w:val="16"/>
        </w:numPr>
        <w:overflowPunct/>
        <w:autoSpaceDE/>
        <w:autoSpaceDN/>
        <w:adjustRightInd/>
        <w:textAlignment w:val="auto"/>
      </w:pPr>
      <w:r w:rsidRPr="000E388B">
        <w:t>Players will not wear watches, rings, pins, or other metallic items during practice or games.</w:t>
      </w:r>
    </w:p>
    <w:p w14:paraId="0DFBF916" w14:textId="77777777" w:rsidR="00A9368F" w:rsidRPr="000E388B" w:rsidRDefault="00A9368F" w:rsidP="00A9368F">
      <w:pPr>
        <w:pStyle w:val="ListParagraph"/>
        <w:numPr>
          <w:ilvl w:val="0"/>
          <w:numId w:val="16"/>
        </w:numPr>
        <w:overflowPunct/>
        <w:autoSpaceDE/>
        <w:autoSpaceDN/>
        <w:adjustRightInd/>
        <w:textAlignment w:val="auto"/>
      </w:pPr>
      <w:r w:rsidRPr="000E388B">
        <w:t>Managers/Coaches will never leave a child unattended at a practice or game.</w:t>
      </w:r>
    </w:p>
    <w:p w14:paraId="168F6C74" w14:textId="77777777" w:rsidR="00A9368F" w:rsidRPr="000E388B" w:rsidRDefault="00A9368F" w:rsidP="00A9368F">
      <w:pPr>
        <w:pStyle w:val="ListParagraph"/>
        <w:numPr>
          <w:ilvl w:val="0"/>
          <w:numId w:val="16"/>
        </w:numPr>
        <w:overflowPunct/>
        <w:autoSpaceDE/>
        <w:autoSpaceDN/>
        <w:adjustRightInd/>
        <w:textAlignment w:val="auto"/>
      </w:pPr>
      <w:r w:rsidRPr="000E388B">
        <w:t>Good nutrition is important for children.  Please re-iterate the importance of hydration to your players and parents for games and practices.</w:t>
      </w:r>
    </w:p>
    <w:p w14:paraId="17405F1B" w14:textId="77777777" w:rsidR="00A9368F" w:rsidRDefault="00A9368F" w:rsidP="00A9368F"/>
    <w:p w14:paraId="1B8D54CB" w14:textId="77777777" w:rsidR="00A9368F" w:rsidRDefault="00A9368F" w:rsidP="00A9368F">
      <w:pPr>
        <w:pStyle w:val="Heading2"/>
      </w:pPr>
      <w:bookmarkStart w:id="14" w:name="_Toc65904119"/>
      <w:r>
        <w:t>Umpire Safety Responsibility</w:t>
      </w:r>
      <w:bookmarkEnd w:id="14"/>
    </w:p>
    <w:p w14:paraId="17FABC40" w14:textId="31E36D04" w:rsidR="00A9368F" w:rsidRPr="000E388B" w:rsidRDefault="00A9368F" w:rsidP="00A9368F">
      <w:pPr>
        <w:pStyle w:val="ListParagraph"/>
        <w:numPr>
          <w:ilvl w:val="0"/>
          <w:numId w:val="17"/>
        </w:numPr>
        <w:overflowPunct/>
        <w:autoSpaceDE/>
        <w:autoSpaceDN/>
        <w:adjustRightInd/>
        <w:textAlignment w:val="auto"/>
      </w:pPr>
      <w:r w:rsidRPr="000E388B">
        <w:t xml:space="preserve">All umpires </w:t>
      </w:r>
      <w:r w:rsidR="0056014F">
        <w:t>must download a copy</w:t>
      </w:r>
      <w:r w:rsidRPr="000E388B">
        <w:t xml:space="preserve"> of the Little League Rulebook</w:t>
      </w:r>
      <w:r w:rsidR="0056014F">
        <w:t xml:space="preserve"> through the Little League Rulebook App</w:t>
      </w:r>
      <w:r w:rsidRPr="000E388B">
        <w:t>. Most Little League rules have some basis in safety. Umpires are responsible to make sure that rules are</w:t>
      </w:r>
      <w:r>
        <w:t xml:space="preserve"> </w:t>
      </w:r>
      <w:r w:rsidRPr="000E388B">
        <w:t>followed.</w:t>
      </w:r>
    </w:p>
    <w:p w14:paraId="0914A830" w14:textId="77777777" w:rsidR="00A9368F" w:rsidRPr="000E388B" w:rsidRDefault="00A9368F" w:rsidP="00A9368F">
      <w:pPr>
        <w:pStyle w:val="ListParagraph"/>
        <w:numPr>
          <w:ilvl w:val="0"/>
          <w:numId w:val="17"/>
        </w:numPr>
        <w:overflowPunct/>
        <w:autoSpaceDE/>
        <w:autoSpaceDN/>
        <w:adjustRightInd/>
        <w:textAlignment w:val="auto"/>
      </w:pPr>
      <w:r w:rsidRPr="000E388B">
        <w:t>Walk playing field, inspecting for hazards, prior to game. Notify the field manager(s) of any</w:t>
      </w:r>
      <w:r>
        <w:t xml:space="preserve"> </w:t>
      </w:r>
      <w:r w:rsidRPr="000E388B">
        <w:t>issues.</w:t>
      </w:r>
    </w:p>
    <w:p w14:paraId="7884F11B" w14:textId="77777777" w:rsidR="00A9368F" w:rsidRPr="000E388B" w:rsidRDefault="00A9368F" w:rsidP="00A9368F">
      <w:pPr>
        <w:pStyle w:val="ListParagraph"/>
        <w:numPr>
          <w:ilvl w:val="0"/>
          <w:numId w:val="17"/>
        </w:numPr>
        <w:overflowPunct/>
        <w:autoSpaceDE/>
        <w:autoSpaceDN/>
        <w:adjustRightInd/>
        <w:textAlignment w:val="auto"/>
      </w:pPr>
      <w:r w:rsidRPr="000E388B">
        <w:lastRenderedPageBreak/>
        <w:t>Check equipment from each team prior to game. Hazardous equipment shall not be used and given</w:t>
      </w:r>
      <w:r>
        <w:t xml:space="preserve"> </w:t>
      </w:r>
      <w:r w:rsidRPr="000E388B">
        <w:t>to the Equipment Manager for</w:t>
      </w:r>
      <w:r>
        <w:t xml:space="preserve"> </w:t>
      </w:r>
      <w:r w:rsidRPr="000E388B">
        <w:t>disposal.</w:t>
      </w:r>
    </w:p>
    <w:p w14:paraId="1F229771" w14:textId="77777777" w:rsidR="00A9368F" w:rsidRPr="000E388B" w:rsidRDefault="00A9368F" w:rsidP="00A9368F">
      <w:pPr>
        <w:pStyle w:val="ListParagraph"/>
        <w:numPr>
          <w:ilvl w:val="0"/>
          <w:numId w:val="17"/>
        </w:numPr>
        <w:overflowPunct/>
        <w:autoSpaceDE/>
        <w:autoSpaceDN/>
        <w:adjustRightInd/>
        <w:textAlignment w:val="auto"/>
      </w:pPr>
      <w:r w:rsidRPr="000E388B">
        <w:t>No games or practices are to be held when weather or field conditions are poor, particularly when lighting is</w:t>
      </w:r>
      <w:r>
        <w:t xml:space="preserve"> </w:t>
      </w:r>
      <w:r w:rsidRPr="000E388B">
        <w:t>inadequate.</w:t>
      </w:r>
    </w:p>
    <w:p w14:paraId="0D187CA1" w14:textId="77777777" w:rsidR="00A9368F" w:rsidRPr="000E388B" w:rsidRDefault="00A9368F" w:rsidP="00A9368F">
      <w:pPr>
        <w:pStyle w:val="ListParagraph"/>
        <w:numPr>
          <w:ilvl w:val="0"/>
          <w:numId w:val="17"/>
        </w:numPr>
        <w:overflowPunct/>
        <w:autoSpaceDE/>
        <w:autoSpaceDN/>
        <w:adjustRightInd/>
        <w:textAlignment w:val="auto"/>
      </w:pPr>
      <w:r w:rsidRPr="000E388B">
        <w:t>Batters must wear Little League approved protective helmets during batting practice and games while batting and when on</w:t>
      </w:r>
      <w:r>
        <w:t xml:space="preserve"> </w:t>
      </w:r>
      <w:r w:rsidRPr="000E388B">
        <w:t>base.</w:t>
      </w:r>
    </w:p>
    <w:p w14:paraId="7F71F743" w14:textId="77777777" w:rsidR="00A9368F" w:rsidRPr="000E388B" w:rsidRDefault="00A9368F" w:rsidP="00A9368F">
      <w:pPr>
        <w:pStyle w:val="ListParagraph"/>
        <w:numPr>
          <w:ilvl w:val="0"/>
          <w:numId w:val="17"/>
        </w:numPr>
        <w:overflowPunct/>
        <w:autoSpaceDE/>
        <w:autoSpaceDN/>
        <w:adjustRightInd/>
        <w:textAlignment w:val="auto"/>
      </w:pPr>
      <w:proofErr w:type="gramStart"/>
      <w:r w:rsidRPr="000E388B">
        <w:t>Head first</w:t>
      </w:r>
      <w:proofErr w:type="gramEnd"/>
      <w:r w:rsidRPr="000E388B">
        <w:t xml:space="preserve"> slides are not permitted except when a runner is returning to a</w:t>
      </w:r>
      <w:r>
        <w:t xml:space="preserve"> </w:t>
      </w:r>
      <w:r w:rsidRPr="000E388B">
        <w:t>base.</w:t>
      </w:r>
    </w:p>
    <w:p w14:paraId="5227D02E" w14:textId="77777777" w:rsidR="00A9368F" w:rsidRDefault="00A9368F" w:rsidP="00A9368F"/>
    <w:p w14:paraId="5C6A64E1" w14:textId="77777777" w:rsidR="00A9368F" w:rsidRDefault="00A9368F" w:rsidP="00A9368F">
      <w:pPr>
        <w:pStyle w:val="Heading2"/>
      </w:pPr>
      <w:bookmarkStart w:id="15" w:name="_Toc65904120"/>
      <w:r>
        <w:t>Concession Stand Safety</w:t>
      </w:r>
      <w:bookmarkEnd w:id="15"/>
    </w:p>
    <w:p w14:paraId="78ACE25A" w14:textId="77777777" w:rsidR="00A9368F" w:rsidRDefault="00A9368F" w:rsidP="00A9368F">
      <w:r w:rsidRPr="000E388B">
        <w:t xml:space="preserve">Safety guidelines and procedures shall be posted within the Concession Stand. The Concession stand manager and/or VP in charge of the concession stand shall be trained on the safety procedures. 12 steps to Concession Stand safety are found here: </w:t>
      </w:r>
      <w:hyperlink r:id="rId14" w:history="1">
        <w:r>
          <w:rPr>
            <w:rStyle w:val="Hyperlink"/>
          </w:rPr>
          <w:t>https://www.littleleague.org/university/articles/concession-stand-safety-tips-12-steps-to-safe-sanitary-food-service/</w:t>
        </w:r>
      </w:hyperlink>
    </w:p>
    <w:p w14:paraId="1B749600" w14:textId="77777777" w:rsidR="00A9368F" w:rsidRDefault="00A9368F" w:rsidP="00A9368F"/>
    <w:p w14:paraId="62AB48DA" w14:textId="77777777" w:rsidR="00A9368F" w:rsidRDefault="00A9368F" w:rsidP="00A9368F">
      <w:pPr>
        <w:pStyle w:val="Heading2"/>
      </w:pPr>
      <w:bookmarkStart w:id="16" w:name="_Toc65904121"/>
      <w:r>
        <w:t>Child Abuse/Neglect</w:t>
      </w:r>
      <w:bookmarkEnd w:id="16"/>
    </w:p>
    <w:p w14:paraId="6016BEA4" w14:textId="77777777" w:rsidR="00A9368F" w:rsidRDefault="00A9368F" w:rsidP="00A9368F">
      <w:r w:rsidRPr="000E388B">
        <w:t xml:space="preserve">Any suspicion of child abuse/neglect shall be immediately: </w:t>
      </w:r>
    </w:p>
    <w:p w14:paraId="639C858C" w14:textId="77777777" w:rsidR="00A9368F" w:rsidRDefault="00A9368F" w:rsidP="00A9368F">
      <w:pPr>
        <w:pStyle w:val="ListParagraph"/>
        <w:numPr>
          <w:ilvl w:val="0"/>
          <w:numId w:val="18"/>
        </w:numPr>
        <w:overflowPunct/>
        <w:autoSpaceDE/>
        <w:autoSpaceDN/>
        <w:adjustRightInd/>
        <w:textAlignment w:val="auto"/>
      </w:pPr>
      <w:r w:rsidRPr="000E388B">
        <w:t>Reported to the League President, and/</w:t>
      </w:r>
      <w:proofErr w:type="gramStart"/>
      <w:r w:rsidRPr="000E388B">
        <w:t>or;</w:t>
      </w:r>
      <w:proofErr w:type="gramEnd"/>
      <w:r>
        <w:t xml:space="preserve"> </w:t>
      </w:r>
      <w:r w:rsidRPr="000E388B">
        <w:t>Reported to a League Officer.</w:t>
      </w:r>
    </w:p>
    <w:p w14:paraId="06BC4240" w14:textId="77777777" w:rsidR="00A9368F" w:rsidRPr="000E388B" w:rsidRDefault="00A9368F" w:rsidP="00A9368F">
      <w:pPr>
        <w:pStyle w:val="ListParagraph"/>
        <w:ind w:left="1483"/>
      </w:pPr>
    </w:p>
    <w:p w14:paraId="7F46446C" w14:textId="77777777" w:rsidR="00A9368F" w:rsidRPr="000E388B" w:rsidRDefault="00A9368F" w:rsidP="00A9368F">
      <w:r w:rsidRPr="000E388B">
        <w:t>Upon any/all reports of child abuse/neglect, all League Officers shall comply with Little League Rules &amp; Regulations – Regulation I (C) 9.</w:t>
      </w:r>
      <w:r>
        <w:t xml:space="preserve">  </w:t>
      </w:r>
      <w:proofErr w:type="spellStart"/>
      <w:r w:rsidRPr="000E388B">
        <w:t>Eastdale</w:t>
      </w:r>
      <w:proofErr w:type="spellEnd"/>
      <w:r w:rsidRPr="000E388B">
        <w:t xml:space="preserve"> Little League volunteers shall not investigate suspected abuse/neglect cases independently.</w:t>
      </w:r>
    </w:p>
    <w:p w14:paraId="45BBE5C2" w14:textId="77777777" w:rsidR="00A9368F" w:rsidRDefault="00A9368F" w:rsidP="00A9368F"/>
    <w:p w14:paraId="546A2D80" w14:textId="77777777" w:rsidR="00A9368F" w:rsidRDefault="00A9368F" w:rsidP="00A9368F">
      <w:pPr>
        <w:pStyle w:val="Heading2"/>
      </w:pPr>
      <w:bookmarkStart w:id="17" w:name="_Toc65904122"/>
      <w:r>
        <w:t>Good Samaritan Law</w:t>
      </w:r>
      <w:bookmarkEnd w:id="17"/>
    </w:p>
    <w:p w14:paraId="0860622B" w14:textId="77777777" w:rsidR="00A9368F" w:rsidRPr="000E388B" w:rsidRDefault="00A9368F" w:rsidP="00A9368F">
      <w:r w:rsidRPr="000E388B">
        <w:t>The “Good Samaritan Law” gives protection to people who provide emergency care to an ill or injured person(s).  This legal immunity protects you, as a rescuer, from any litigation and being held responsible for the victim’s injury.  When citizens respond to an emergency and act as a reasonable and prudent person would under the same conditions, this immunity will prevail.</w:t>
      </w:r>
    </w:p>
    <w:p w14:paraId="74A2B6DA" w14:textId="77777777" w:rsidR="00A9368F" w:rsidRDefault="00A9368F" w:rsidP="00A9368F"/>
    <w:p w14:paraId="214DC1FB" w14:textId="77777777" w:rsidR="00A9368F" w:rsidRDefault="00A9368F" w:rsidP="00A9368F">
      <w:pPr>
        <w:pStyle w:val="Heading2"/>
      </w:pPr>
      <w:bookmarkStart w:id="18" w:name="_Toc65904123"/>
      <w:r>
        <w:t>Weather</w:t>
      </w:r>
      <w:bookmarkEnd w:id="18"/>
    </w:p>
    <w:p w14:paraId="3F178C88" w14:textId="77777777" w:rsidR="00A9368F" w:rsidRPr="000E388B" w:rsidRDefault="00A9368F" w:rsidP="00A9368F">
      <w:proofErr w:type="spellStart"/>
      <w:r w:rsidRPr="000E388B">
        <w:t>Eastdale</w:t>
      </w:r>
      <w:proofErr w:type="spellEnd"/>
      <w:r w:rsidRPr="000E388B">
        <w:t xml:space="preserve"> Little League shall be responsible for deter</w:t>
      </w:r>
      <w:r>
        <w:t xml:space="preserve">mining when games are cancelled </w:t>
      </w:r>
      <w:r w:rsidRPr="000E388B">
        <w:t xml:space="preserve">Managers/coaches should listen to current weather forecasts the day of the game and be </w:t>
      </w:r>
      <w:proofErr w:type="gramStart"/>
      <w:r w:rsidRPr="000E388B">
        <w:t>alert</w:t>
      </w:r>
      <w:proofErr w:type="gramEnd"/>
      <w:r w:rsidRPr="000E388B">
        <w:t xml:space="preserve"> to changing weather conditions. If inclement weather is forecasted, it is recommended that prior to starting the game, an adult shall be appointed to monitor the weather conditions as they appear in the</w:t>
      </w:r>
      <w:r>
        <w:t xml:space="preserve"> </w:t>
      </w:r>
      <w:r w:rsidRPr="000E388B">
        <w:t>horizon.</w:t>
      </w:r>
    </w:p>
    <w:p w14:paraId="057708CA" w14:textId="77777777" w:rsidR="00A9368F" w:rsidRPr="000E388B" w:rsidRDefault="00A9368F" w:rsidP="00A9368F"/>
    <w:p w14:paraId="4298D685" w14:textId="77777777" w:rsidR="00A9368F" w:rsidRPr="000E388B" w:rsidRDefault="00A9368F" w:rsidP="00A9368F">
      <w:r w:rsidRPr="000E388B">
        <w:t>It is the responsibility of the Board Member of the Day to make the final decision on continuing play.</w:t>
      </w:r>
      <w:r>
        <w:t xml:space="preserve">  The Board Member of the Day shall use the lightening detector located in the boardroom to monitor for lightening.</w:t>
      </w:r>
    </w:p>
    <w:p w14:paraId="7C6A7B70" w14:textId="77777777" w:rsidR="00A9368F" w:rsidRDefault="00A9368F" w:rsidP="00A9368F"/>
    <w:p w14:paraId="1C0E70B3" w14:textId="77777777" w:rsidR="00A9368F" w:rsidRDefault="00A9368F" w:rsidP="00A9368F">
      <w:pPr>
        <w:pStyle w:val="Heading2"/>
      </w:pPr>
      <w:bookmarkStart w:id="19" w:name="_Toc65904124"/>
      <w:r>
        <w:t>Rain</w:t>
      </w:r>
      <w:bookmarkEnd w:id="19"/>
    </w:p>
    <w:p w14:paraId="710643FD" w14:textId="77777777" w:rsidR="00A9368F" w:rsidRPr="000E388B" w:rsidRDefault="00A9368F" w:rsidP="00A9368F">
      <w:r w:rsidRPr="000E388B">
        <w:t>If it begins to rain:</w:t>
      </w:r>
    </w:p>
    <w:p w14:paraId="186B2D42" w14:textId="77777777" w:rsidR="00A9368F" w:rsidRPr="000E388B" w:rsidRDefault="00A9368F" w:rsidP="00A9368F">
      <w:pPr>
        <w:pStyle w:val="ListParagraph"/>
        <w:numPr>
          <w:ilvl w:val="0"/>
          <w:numId w:val="18"/>
        </w:numPr>
        <w:overflowPunct/>
        <w:autoSpaceDE/>
        <w:autoSpaceDN/>
        <w:adjustRightInd/>
        <w:textAlignment w:val="auto"/>
      </w:pPr>
      <w:r w:rsidRPr="000E388B">
        <w:t>Evaluate the strength of the</w:t>
      </w:r>
      <w:r>
        <w:t xml:space="preserve"> </w:t>
      </w:r>
      <w:r w:rsidRPr="000E388B">
        <w:t>rain.</w:t>
      </w:r>
    </w:p>
    <w:p w14:paraId="62B409A0" w14:textId="77777777" w:rsidR="00A9368F" w:rsidRPr="000E388B" w:rsidRDefault="00A9368F" w:rsidP="00A9368F">
      <w:pPr>
        <w:pStyle w:val="ListParagraph"/>
        <w:numPr>
          <w:ilvl w:val="0"/>
          <w:numId w:val="18"/>
        </w:numPr>
        <w:overflowPunct/>
        <w:autoSpaceDE/>
        <w:autoSpaceDN/>
        <w:adjustRightInd/>
        <w:textAlignment w:val="auto"/>
      </w:pPr>
      <w:r w:rsidRPr="000E388B">
        <w:t>Determine the direction the storm is</w:t>
      </w:r>
      <w:r>
        <w:t xml:space="preserve"> </w:t>
      </w:r>
      <w:r w:rsidRPr="000E388B">
        <w:t>moving.</w:t>
      </w:r>
    </w:p>
    <w:p w14:paraId="2FE2385C" w14:textId="77777777" w:rsidR="00A9368F" w:rsidRPr="000E388B" w:rsidRDefault="00A9368F" w:rsidP="00A9368F">
      <w:pPr>
        <w:pStyle w:val="ListParagraph"/>
        <w:numPr>
          <w:ilvl w:val="0"/>
          <w:numId w:val="18"/>
        </w:numPr>
        <w:overflowPunct/>
        <w:autoSpaceDE/>
        <w:autoSpaceDN/>
        <w:adjustRightInd/>
        <w:textAlignment w:val="auto"/>
      </w:pPr>
      <w:r w:rsidRPr="000E388B">
        <w:t>Periodically evaluate the condition of the playing</w:t>
      </w:r>
      <w:r>
        <w:t xml:space="preserve"> </w:t>
      </w:r>
      <w:r w:rsidRPr="000E388B">
        <w:t>field.</w:t>
      </w:r>
    </w:p>
    <w:p w14:paraId="1498F738" w14:textId="77777777" w:rsidR="00A9368F" w:rsidRPr="000E388B" w:rsidRDefault="00A9368F" w:rsidP="00A9368F">
      <w:pPr>
        <w:pStyle w:val="ListParagraph"/>
        <w:numPr>
          <w:ilvl w:val="0"/>
          <w:numId w:val="18"/>
        </w:numPr>
        <w:overflowPunct/>
        <w:autoSpaceDE/>
        <w:autoSpaceDN/>
        <w:adjustRightInd/>
        <w:textAlignment w:val="auto"/>
      </w:pPr>
      <w:r w:rsidRPr="000E388B">
        <w:t>Stop play if conditions become unsafe. Managers are to consult with the umpire. The umpire shall have final decision on acceptable playing</w:t>
      </w:r>
      <w:r>
        <w:t xml:space="preserve"> </w:t>
      </w:r>
      <w:r w:rsidRPr="000E388B">
        <w:t>condition(s).</w:t>
      </w:r>
    </w:p>
    <w:p w14:paraId="4B50D1FF" w14:textId="77777777" w:rsidR="00A9368F" w:rsidRPr="00A9368F" w:rsidRDefault="00A9368F" w:rsidP="00A9368F">
      <w:pPr>
        <w:pStyle w:val="ListParagraph"/>
        <w:numPr>
          <w:ilvl w:val="0"/>
          <w:numId w:val="18"/>
        </w:numPr>
        <w:overflowPunct/>
        <w:autoSpaceDE/>
        <w:autoSpaceDN/>
        <w:adjustRightInd/>
        <w:textAlignment w:val="auto"/>
      </w:pPr>
      <w:r w:rsidRPr="000E388B">
        <w:t>If the umpire</w:t>
      </w:r>
      <w:r>
        <w:t>s</w:t>
      </w:r>
      <w:r w:rsidRPr="000E388B">
        <w:t xml:space="preserve"> decide to postpone, wait 30 minutes from this point before </w:t>
      </w:r>
      <w:proofErr w:type="gramStart"/>
      <w:r w:rsidRPr="000E388B">
        <w:t>making a decision</w:t>
      </w:r>
      <w:proofErr w:type="gramEnd"/>
      <w:r w:rsidRPr="000E388B">
        <w:t xml:space="preserve"> to cancel the</w:t>
      </w:r>
      <w:r>
        <w:t xml:space="preserve"> </w:t>
      </w:r>
      <w:r w:rsidRPr="000E388B">
        <w:t>game.</w:t>
      </w:r>
    </w:p>
    <w:p w14:paraId="7694F561" w14:textId="77777777" w:rsidR="00A9368F" w:rsidRDefault="00A9368F" w:rsidP="00A9368F">
      <w:pPr>
        <w:pStyle w:val="Heading2"/>
      </w:pPr>
      <w:bookmarkStart w:id="20" w:name="_Toc65904125"/>
      <w:r>
        <w:t>Lightning</w:t>
      </w:r>
      <w:bookmarkEnd w:id="20"/>
    </w:p>
    <w:p w14:paraId="4B9690F5" w14:textId="77777777" w:rsidR="00A9368F" w:rsidRPr="000E388B" w:rsidRDefault="00A9368F" w:rsidP="00A9368F">
      <w:r>
        <w:lastRenderedPageBreak/>
        <w:t xml:space="preserve">If </w:t>
      </w:r>
      <w:r w:rsidRPr="000E388B">
        <w:t>lightning is detected within a</w:t>
      </w:r>
      <w:r>
        <w:t xml:space="preserve">n </w:t>
      </w:r>
      <w:proofErr w:type="gramStart"/>
      <w:r w:rsidRPr="000E388B">
        <w:t>8 mile</w:t>
      </w:r>
      <w:proofErr w:type="gramEnd"/>
      <w:r w:rsidRPr="000E388B">
        <w:t xml:space="preserve"> radius, all outdoor activities will be suspended for at least 30 minutes.  If during the </w:t>
      </w:r>
      <w:proofErr w:type="gramStart"/>
      <w:r w:rsidRPr="000E388B">
        <w:t>30 minute</w:t>
      </w:r>
      <w:proofErr w:type="gramEnd"/>
      <w:r w:rsidRPr="000E388B">
        <w:t xml:space="preserve"> window additional lightning is detected within 8 miles, the 30 minute wait time shall restart.</w:t>
      </w:r>
    </w:p>
    <w:p w14:paraId="6A43F79E" w14:textId="77777777" w:rsidR="00A9368F" w:rsidRPr="000E388B" w:rsidRDefault="00A9368F" w:rsidP="00A9368F">
      <w:pPr>
        <w:pStyle w:val="ListParagraph"/>
        <w:numPr>
          <w:ilvl w:val="0"/>
          <w:numId w:val="19"/>
        </w:numPr>
        <w:overflowPunct/>
        <w:autoSpaceDE/>
        <w:autoSpaceDN/>
        <w:adjustRightInd/>
        <w:textAlignment w:val="auto"/>
      </w:pPr>
      <w:r w:rsidRPr="000E388B">
        <w:t xml:space="preserve">All players, coaches and managers will return to their vehicles or seek appropriate shelter for this </w:t>
      </w:r>
      <w:proofErr w:type="gramStart"/>
      <w:r w:rsidRPr="000E388B">
        <w:t>period of</w:t>
      </w:r>
      <w:r>
        <w:t xml:space="preserve"> </w:t>
      </w:r>
      <w:r w:rsidRPr="000E388B">
        <w:t>time</w:t>
      </w:r>
      <w:proofErr w:type="gramEnd"/>
      <w:r w:rsidRPr="000E388B">
        <w:t>.</w:t>
      </w:r>
    </w:p>
    <w:p w14:paraId="4C7F68D3" w14:textId="77777777" w:rsidR="00A9368F" w:rsidRPr="000E388B" w:rsidRDefault="00A9368F" w:rsidP="00A9368F">
      <w:pPr>
        <w:pStyle w:val="ListParagraph"/>
        <w:numPr>
          <w:ilvl w:val="0"/>
          <w:numId w:val="19"/>
        </w:numPr>
        <w:overflowPunct/>
        <w:autoSpaceDE/>
        <w:autoSpaceDN/>
        <w:adjustRightInd/>
        <w:textAlignment w:val="auto"/>
      </w:pPr>
      <w:r w:rsidRPr="000E388B">
        <w:t xml:space="preserve">If a severe thunderstorm warning is issued, all field activities will </w:t>
      </w:r>
      <w:proofErr w:type="gramStart"/>
      <w:r w:rsidRPr="000E388B">
        <w:t>cease</w:t>
      </w:r>
      <w:proofErr w:type="gramEnd"/>
      <w:r w:rsidRPr="000E388B">
        <w:t xml:space="preserve"> and everyone directed to return home.</w:t>
      </w:r>
    </w:p>
    <w:p w14:paraId="4EE54D3B" w14:textId="77777777" w:rsidR="00A9368F" w:rsidRPr="000E388B" w:rsidRDefault="00A9368F" w:rsidP="00A9368F">
      <w:pPr>
        <w:pStyle w:val="ListParagraph"/>
        <w:numPr>
          <w:ilvl w:val="0"/>
          <w:numId w:val="19"/>
        </w:numPr>
        <w:overflowPunct/>
        <w:autoSpaceDE/>
        <w:autoSpaceDN/>
        <w:adjustRightInd/>
        <w:textAlignment w:val="auto"/>
      </w:pPr>
      <w:r w:rsidRPr="000E388B">
        <w:t>Managers and Coaches should assure that all players are with adults, and off the fields. If caught outside at this time, seek shelter immediately in a car, or a low-lying area EDLL Club house shall be made available as</w:t>
      </w:r>
      <w:r>
        <w:t xml:space="preserve"> </w:t>
      </w:r>
      <w:r w:rsidRPr="000E388B">
        <w:t>shelter</w:t>
      </w:r>
    </w:p>
    <w:p w14:paraId="4DD09D76" w14:textId="77777777" w:rsidR="00A9368F" w:rsidRDefault="00A9368F" w:rsidP="00A9368F">
      <w:pPr>
        <w:pStyle w:val="ListParagraph"/>
        <w:numPr>
          <w:ilvl w:val="0"/>
          <w:numId w:val="19"/>
        </w:numPr>
        <w:overflowPunct/>
        <w:autoSpaceDE/>
        <w:autoSpaceDN/>
        <w:adjustRightInd/>
        <w:textAlignment w:val="auto"/>
      </w:pPr>
      <w:r w:rsidRPr="00103812">
        <w:t>Stay away from metal including fencing and bleachers and do not hold metal</w:t>
      </w:r>
      <w:r>
        <w:t xml:space="preserve"> </w:t>
      </w:r>
      <w:r w:rsidRPr="00103812">
        <w:t>bats</w:t>
      </w:r>
      <w:r w:rsidRPr="003E4A88">
        <w:t>.</w:t>
      </w:r>
    </w:p>
    <w:p w14:paraId="57358737" w14:textId="77777777" w:rsidR="00526061" w:rsidRDefault="00526061" w:rsidP="00526061"/>
    <w:p w14:paraId="3B913088" w14:textId="30061D57" w:rsidR="00526061" w:rsidRDefault="0056014F" w:rsidP="00526061">
      <w:pPr>
        <w:pStyle w:val="Heading1"/>
      </w:pPr>
      <w:r>
        <w:t>Batting Cage Safety</w:t>
      </w:r>
    </w:p>
    <w:p w14:paraId="54396B05" w14:textId="77777777" w:rsidR="00A9368F" w:rsidRPr="00A9368F" w:rsidRDefault="00A9368F" w:rsidP="00A9368F"/>
    <w:p w14:paraId="76C41538" w14:textId="0EDF0EBB" w:rsidR="00447D42" w:rsidRDefault="00303E0B" w:rsidP="004E21B7">
      <w:r>
        <w:t xml:space="preserve">Strict adherence to the posted safety rules </w:t>
      </w:r>
      <w:proofErr w:type="gramStart"/>
      <w:r>
        <w:t>are</w:t>
      </w:r>
      <w:proofErr w:type="gramEnd"/>
      <w:r>
        <w:t xml:space="preserve"> to be followed at all times. Failure to follow </w:t>
      </w:r>
      <w:r w:rsidR="00447D42">
        <w:t xml:space="preserve">the safety rules may result in </w:t>
      </w:r>
      <w:r w:rsidR="00CD0DA9">
        <w:t>loss</w:t>
      </w:r>
      <w:r w:rsidR="00447D42">
        <w:t xml:space="preserve"> of </w:t>
      </w:r>
      <w:r w:rsidR="00CD0DA9">
        <w:t>cage access privileges</w:t>
      </w:r>
      <w:r w:rsidR="00447D42">
        <w:t>.</w:t>
      </w:r>
      <w:r w:rsidR="007C1450">
        <w:t xml:space="preserve"> All requests for </w:t>
      </w:r>
      <w:r w:rsidR="006F271A">
        <w:t xml:space="preserve">using the cages can be requested through </w:t>
      </w:r>
      <w:proofErr w:type="spellStart"/>
      <w:r w:rsidR="006F271A">
        <w:t>Eastdale’s</w:t>
      </w:r>
      <w:proofErr w:type="spellEnd"/>
      <w:r w:rsidR="006F271A">
        <w:t xml:space="preserve"> website.</w:t>
      </w:r>
    </w:p>
    <w:p w14:paraId="4CA20420" w14:textId="77777777" w:rsidR="00447D42" w:rsidRDefault="00447D42" w:rsidP="004E21B7"/>
    <w:p w14:paraId="7467A613" w14:textId="77777777" w:rsidR="00447D42" w:rsidRDefault="00447D42" w:rsidP="004E21B7">
      <w:r>
        <w:t>The following rules shall be posted on the East and West cages:</w:t>
      </w:r>
    </w:p>
    <w:p w14:paraId="39CB7390" w14:textId="6D310E11" w:rsidR="004E21B7" w:rsidRDefault="00447D42" w:rsidP="00447D42">
      <w:pPr>
        <w:pStyle w:val="ListParagraph"/>
        <w:numPr>
          <w:ilvl w:val="0"/>
          <w:numId w:val="20"/>
        </w:numPr>
      </w:pPr>
      <w:r>
        <w:t xml:space="preserve">Adult </w:t>
      </w:r>
      <w:r w:rsidR="00E567C9">
        <w:t>s</w:t>
      </w:r>
      <w:r>
        <w:t xml:space="preserve">upervision is </w:t>
      </w:r>
      <w:proofErr w:type="gramStart"/>
      <w:r>
        <w:t>required at all times</w:t>
      </w:r>
      <w:proofErr w:type="gramEnd"/>
    </w:p>
    <w:p w14:paraId="649FEB36" w14:textId="25BF7A8C" w:rsidR="00447D42" w:rsidRDefault="00FB669F" w:rsidP="00447D42">
      <w:pPr>
        <w:pStyle w:val="ListParagraph"/>
        <w:numPr>
          <w:ilvl w:val="0"/>
          <w:numId w:val="20"/>
        </w:numPr>
      </w:pPr>
      <w:r>
        <w:t xml:space="preserve">Helmets MUST be </w:t>
      </w:r>
      <w:proofErr w:type="gramStart"/>
      <w:r>
        <w:t>worn at all times</w:t>
      </w:r>
      <w:proofErr w:type="gramEnd"/>
    </w:p>
    <w:p w14:paraId="00E56321" w14:textId="62B27DF2" w:rsidR="00FB669F" w:rsidRDefault="00FB669F" w:rsidP="00447D42">
      <w:pPr>
        <w:pStyle w:val="ListParagraph"/>
        <w:numPr>
          <w:ilvl w:val="0"/>
          <w:numId w:val="20"/>
        </w:numPr>
      </w:pPr>
      <w:r>
        <w:t xml:space="preserve">Batters must </w:t>
      </w:r>
      <w:proofErr w:type="gramStart"/>
      <w:r>
        <w:t>wear shoes or turf shoes at all times</w:t>
      </w:r>
      <w:proofErr w:type="gramEnd"/>
      <w:r>
        <w:t>. No CLEATS are allowed</w:t>
      </w:r>
    </w:p>
    <w:p w14:paraId="52CD0D78" w14:textId="5C6A0661" w:rsidR="00FB669F" w:rsidRDefault="00FB669F" w:rsidP="00447D42">
      <w:pPr>
        <w:pStyle w:val="ListParagraph"/>
        <w:numPr>
          <w:ilvl w:val="0"/>
          <w:numId w:val="20"/>
        </w:numPr>
      </w:pPr>
      <w:r>
        <w:t>Close gate when entering and exiting the cages</w:t>
      </w:r>
    </w:p>
    <w:p w14:paraId="565E470C" w14:textId="3B91C8FF" w:rsidR="00FB669F" w:rsidRDefault="00FB669F" w:rsidP="00447D42">
      <w:pPr>
        <w:pStyle w:val="ListParagraph"/>
        <w:numPr>
          <w:ilvl w:val="0"/>
          <w:numId w:val="20"/>
        </w:numPr>
      </w:pPr>
      <w:r>
        <w:t>No practice swings allowed outside of cages</w:t>
      </w:r>
    </w:p>
    <w:p w14:paraId="30F5DD4D" w14:textId="28A8B28D" w:rsidR="00FB669F" w:rsidRDefault="00FB669F" w:rsidP="00447D42">
      <w:pPr>
        <w:pStyle w:val="ListParagraph"/>
        <w:numPr>
          <w:ilvl w:val="0"/>
          <w:numId w:val="20"/>
        </w:numPr>
      </w:pPr>
      <w:r>
        <w:t>If using pitching machine:</w:t>
      </w:r>
    </w:p>
    <w:p w14:paraId="427C828D" w14:textId="7707872B" w:rsidR="00FB669F" w:rsidRDefault="00FB669F" w:rsidP="00FB669F">
      <w:pPr>
        <w:pStyle w:val="ListParagraph"/>
        <w:numPr>
          <w:ilvl w:val="1"/>
          <w:numId w:val="20"/>
        </w:numPr>
      </w:pPr>
      <w:r>
        <w:t>Must be put away at the end of the session</w:t>
      </w:r>
    </w:p>
    <w:p w14:paraId="0F714998" w14:textId="39D9031C" w:rsidR="00FB669F" w:rsidRDefault="00FB669F" w:rsidP="00FB669F">
      <w:pPr>
        <w:pStyle w:val="ListParagraph"/>
        <w:numPr>
          <w:ilvl w:val="1"/>
          <w:numId w:val="20"/>
        </w:numPr>
      </w:pPr>
      <w:r>
        <w:t>Only one ball is to be fed through the machine at a time</w:t>
      </w:r>
    </w:p>
    <w:p w14:paraId="5639ABED" w14:textId="6EF9049A" w:rsidR="00FB669F" w:rsidRDefault="00FB669F" w:rsidP="00FB669F">
      <w:pPr>
        <w:pStyle w:val="ListParagraph"/>
        <w:numPr>
          <w:ilvl w:val="1"/>
          <w:numId w:val="20"/>
        </w:numPr>
      </w:pPr>
      <w:r>
        <w:t>Do not throw balls back to the machine</w:t>
      </w:r>
    </w:p>
    <w:p w14:paraId="450BA918" w14:textId="77D096B9" w:rsidR="00FB669F" w:rsidRDefault="00FB669F" w:rsidP="00FB669F">
      <w:pPr>
        <w:pStyle w:val="ListParagraph"/>
        <w:numPr>
          <w:ilvl w:val="1"/>
          <w:numId w:val="20"/>
        </w:numPr>
      </w:pPr>
      <w:r>
        <w:t>Unplug the machine when picking up balls</w:t>
      </w:r>
    </w:p>
    <w:p w14:paraId="7C7D6FF2" w14:textId="47B0C0D8" w:rsidR="00FB669F" w:rsidRDefault="00FB669F" w:rsidP="00FB669F">
      <w:pPr>
        <w:pStyle w:val="ListParagraph"/>
        <w:numPr>
          <w:ilvl w:val="0"/>
          <w:numId w:val="20"/>
        </w:numPr>
      </w:pPr>
      <w:r>
        <w:t xml:space="preserve">Rubber backstop must </w:t>
      </w:r>
      <w:proofErr w:type="gramStart"/>
      <w:r>
        <w:t>be in place at all times</w:t>
      </w:r>
      <w:proofErr w:type="gramEnd"/>
    </w:p>
    <w:p w14:paraId="363D78D1" w14:textId="44615AFA" w:rsidR="00FB669F" w:rsidRDefault="006C42CD" w:rsidP="00FB669F">
      <w:pPr>
        <w:pStyle w:val="ListParagraph"/>
        <w:numPr>
          <w:ilvl w:val="0"/>
          <w:numId w:val="20"/>
        </w:numPr>
      </w:pPr>
      <w:r>
        <w:t>No Food or Drinks allowed in the cages</w:t>
      </w:r>
      <w:r w:rsidR="00CD0DA9">
        <w:t>, this includes gum and seeds</w:t>
      </w:r>
    </w:p>
    <w:p w14:paraId="37772E73" w14:textId="58C33D77" w:rsidR="006C42CD" w:rsidRDefault="00CD0DA9" w:rsidP="00FB669F">
      <w:pPr>
        <w:pStyle w:val="ListParagraph"/>
        <w:numPr>
          <w:ilvl w:val="0"/>
          <w:numId w:val="20"/>
        </w:numPr>
      </w:pPr>
      <w:r>
        <w:t>No horseplay</w:t>
      </w:r>
    </w:p>
    <w:p w14:paraId="1D88148F" w14:textId="4BE4E810" w:rsidR="007C1450" w:rsidRDefault="007C1450" w:rsidP="00FB669F">
      <w:pPr>
        <w:pStyle w:val="ListParagraph"/>
        <w:numPr>
          <w:ilvl w:val="0"/>
          <w:numId w:val="20"/>
        </w:numPr>
      </w:pPr>
      <w:r>
        <w:t>No climbing the fence and keep your fingers away from the fence</w:t>
      </w:r>
    </w:p>
    <w:p w14:paraId="2506B6CE" w14:textId="304BC5C0" w:rsidR="0013165E" w:rsidRPr="004E21B7" w:rsidRDefault="0013165E" w:rsidP="00FB669F">
      <w:pPr>
        <w:pStyle w:val="ListParagraph"/>
        <w:numPr>
          <w:ilvl w:val="0"/>
          <w:numId w:val="20"/>
        </w:numPr>
      </w:pPr>
      <w:r>
        <w:t>Lock cages and storage sheds when finished</w:t>
      </w:r>
    </w:p>
    <w:sectPr w:rsidR="0013165E" w:rsidRPr="004E21B7" w:rsidSect="00450C22">
      <w:headerReference w:type="default" r:id="rId15"/>
      <w:footerReference w:type="even" r:id="rId16"/>
      <w:footerReference w:type="default" r:id="rId17"/>
      <w:footerReference w:type="first" r:id="rId18"/>
      <w:pgSz w:w="12240" w:h="15840" w:code="1"/>
      <w:pgMar w:top="1440" w:right="1440" w:bottom="1440" w:left="1440"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249B6" w14:textId="77777777" w:rsidR="00732B88" w:rsidRDefault="00732B88">
      <w:r>
        <w:separator/>
      </w:r>
    </w:p>
  </w:endnote>
  <w:endnote w:type="continuationSeparator" w:id="0">
    <w:p w14:paraId="21874EA4" w14:textId="77777777" w:rsidR="00732B88" w:rsidRDefault="0073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38F74" w14:textId="77777777" w:rsidR="008F6606" w:rsidRDefault="008F6606" w:rsidP="00781E49">
    <w:pPr>
      <w:pStyle w:val="Footer"/>
      <w:jc w:val="center"/>
      <w:rPr>
        <w:rFonts w:ascii="Arial" w:hAnsi="Arial" w:cs="Arial"/>
        <w:color w:val="0070C0"/>
      </w:rPr>
    </w:pPr>
    <w:bookmarkStart w:id="21" w:name="aliashProprietaryFooter1FooterEvenPages"/>
    <w:r w:rsidRPr="00781E49">
      <w:rPr>
        <w:rFonts w:ascii="Arial" w:hAnsi="Arial" w:cs="Arial"/>
        <w:color w:val="0070C0"/>
      </w:rPr>
      <w:t>XILINX PROPRIETARY</w:t>
    </w:r>
  </w:p>
  <w:bookmarkEnd w:id="21"/>
  <w:p w14:paraId="0B931F40" w14:textId="77777777" w:rsidR="008F6606" w:rsidRDefault="008F6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7"/>
      <w:gridCol w:w="2810"/>
      <w:gridCol w:w="3233"/>
    </w:tblGrid>
    <w:tr w:rsidR="008F6606" w14:paraId="70D5E505" w14:textId="77777777" w:rsidTr="00BC1EF3">
      <w:trPr>
        <w:trHeight w:val="467"/>
      </w:trPr>
      <w:tc>
        <w:tcPr>
          <w:tcW w:w="3317" w:type="dxa"/>
          <w:vAlign w:val="center"/>
        </w:tcPr>
        <w:p w14:paraId="1495E1E9" w14:textId="77777777" w:rsidR="008F6606" w:rsidRPr="008F5A35" w:rsidRDefault="008F6606" w:rsidP="008F5A35">
          <w:pPr>
            <w:pStyle w:val="Footer"/>
            <w:ind w:left="0"/>
            <w:rPr>
              <w:color w:val="800000"/>
            </w:rPr>
          </w:pPr>
        </w:p>
      </w:tc>
      <w:tc>
        <w:tcPr>
          <w:tcW w:w="2810" w:type="dxa"/>
          <w:vAlign w:val="center"/>
        </w:tcPr>
        <w:p w14:paraId="550873EC" w14:textId="77777777" w:rsidR="008F6606" w:rsidRDefault="008F6606" w:rsidP="00C1443A">
          <w:pPr>
            <w:pStyle w:val="Header"/>
          </w:pPr>
          <w:r w:rsidRPr="008F5A35">
            <w:rPr>
              <w:rFonts w:cs="Arial"/>
              <w:b/>
            </w:rPr>
            <w:t xml:space="preserve">Page </w:t>
          </w:r>
          <w:r w:rsidRPr="008F5A35">
            <w:rPr>
              <w:rFonts w:cs="Arial"/>
              <w:b/>
            </w:rPr>
            <w:fldChar w:fldCharType="begin"/>
          </w:r>
          <w:r w:rsidRPr="008F5A35">
            <w:rPr>
              <w:rFonts w:cs="Arial"/>
              <w:b/>
            </w:rPr>
            <w:instrText xml:space="preserve"> PAGE </w:instrText>
          </w:r>
          <w:r w:rsidRPr="008F5A35">
            <w:rPr>
              <w:rFonts w:cs="Arial"/>
              <w:b/>
            </w:rPr>
            <w:fldChar w:fldCharType="separate"/>
          </w:r>
          <w:r w:rsidR="00C02C8B">
            <w:rPr>
              <w:rFonts w:cs="Arial"/>
              <w:b/>
              <w:noProof/>
            </w:rPr>
            <w:t>2</w:t>
          </w:r>
          <w:r w:rsidRPr="008F5A35">
            <w:rPr>
              <w:rFonts w:cs="Arial"/>
              <w:b/>
            </w:rPr>
            <w:fldChar w:fldCharType="end"/>
          </w:r>
          <w:r w:rsidRPr="00B039BE">
            <w:rPr>
              <w:rFonts w:cs="Arial"/>
              <w:b/>
            </w:rPr>
            <w:t xml:space="preserve"> of </w:t>
          </w:r>
          <w:r w:rsidRPr="00B039BE">
            <w:rPr>
              <w:rFonts w:cs="Arial"/>
              <w:b/>
            </w:rPr>
            <w:fldChar w:fldCharType="begin"/>
          </w:r>
          <w:r w:rsidRPr="00B039BE">
            <w:rPr>
              <w:rFonts w:cs="Arial"/>
              <w:b/>
            </w:rPr>
            <w:instrText xml:space="preserve"> NUMPAGES </w:instrText>
          </w:r>
          <w:r w:rsidRPr="00B039BE">
            <w:rPr>
              <w:rFonts w:cs="Arial"/>
              <w:b/>
            </w:rPr>
            <w:fldChar w:fldCharType="separate"/>
          </w:r>
          <w:r w:rsidR="00C02C8B">
            <w:rPr>
              <w:rFonts w:cs="Arial"/>
              <w:b/>
              <w:noProof/>
            </w:rPr>
            <w:t>9</w:t>
          </w:r>
          <w:r w:rsidRPr="00B039BE">
            <w:rPr>
              <w:rFonts w:cs="Arial"/>
              <w:b/>
            </w:rPr>
            <w:fldChar w:fldCharType="end"/>
          </w:r>
        </w:p>
      </w:tc>
      <w:tc>
        <w:tcPr>
          <w:tcW w:w="3233" w:type="dxa"/>
        </w:tcPr>
        <w:p w14:paraId="4053FB21" w14:textId="77777777" w:rsidR="008F6606" w:rsidRPr="008F5A35" w:rsidRDefault="008F6606" w:rsidP="00EA0B00">
          <w:pPr>
            <w:pStyle w:val="Footer"/>
            <w:jc w:val="right"/>
            <w:rPr>
              <w:color w:val="800000"/>
            </w:rPr>
          </w:pPr>
        </w:p>
      </w:tc>
    </w:tr>
  </w:tbl>
  <w:p w14:paraId="58BFEE52" w14:textId="77777777" w:rsidR="008F6606" w:rsidRDefault="008F6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0769C" w14:textId="77777777" w:rsidR="008F6606" w:rsidRDefault="008F6606" w:rsidP="00781E49">
    <w:pPr>
      <w:pStyle w:val="Footer"/>
      <w:jc w:val="center"/>
      <w:rPr>
        <w:rFonts w:ascii="Arial" w:hAnsi="Arial" w:cs="Arial"/>
        <w:color w:val="0070C0"/>
      </w:rPr>
    </w:pPr>
    <w:bookmarkStart w:id="22" w:name="aliashProprietaryFooter1FooterFirstPage"/>
    <w:r w:rsidRPr="00781E49">
      <w:rPr>
        <w:rFonts w:ascii="Arial" w:hAnsi="Arial" w:cs="Arial"/>
        <w:color w:val="0070C0"/>
      </w:rPr>
      <w:t>XILINX PROPRIETARY</w:t>
    </w:r>
  </w:p>
  <w:bookmarkEnd w:id="22"/>
  <w:p w14:paraId="60E2FB4A" w14:textId="77777777" w:rsidR="008F6606" w:rsidRDefault="008F6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11988" w14:textId="77777777" w:rsidR="00732B88" w:rsidRDefault="00732B88">
      <w:r>
        <w:separator/>
      </w:r>
    </w:p>
  </w:footnote>
  <w:footnote w:type="continuationSeparator" w:id="0">
    <w:p w14:paraId="6DE4653C" w14:textId="77777777" w:rsidR="00732B88" w:rsidRDefault="0073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6480"/>
    </w:tblGrid>
    <w:tr w:rsidR="008F6606" w14:paraId="3DA73A1D" w14:textId="77777777" w:rsidTr="00C34E58">
      <w:trPr>
        <w:trHeight w:val="540"/>
      </w:trPr>
      <w:tc>
        <w:tcPr>
          <w:tcW w:w="2880" w:type="dxa"/>
          <w:vAlign w:val="center"/>
        </w:tcPr>
        <w:p w14:paraId="0579B058" w14:textId="77777777" w:rsidR="008F6606" w:rsidRDefault="008F6606" w:rsidP="000B354F">
          <w:pPr>
            <w:pStyle w:val="Header"/>
          </w:pPr>
        </w:p>
      </w:tc>
      <w:tc>
        <w:tcPr>
          <w:tcW w:w="6480" w:type="dxa"/>
          <w:vAlign w:val="center"/>
        </w:tcPr>
        <w:p w14:paraId="286ECC7A" w14:textId="77777777" w:rsidR="008F6606" w:rsidRPr="004F565D" w:rsidRDefault="008F6606" w:rsidP="00EA0B00">
          <w:pPr>
            <w:pStyle w:val="Header"/>
            <w:jc w:val="right"/>
            <w:rPr>
              <w:rFonts w:cs="Arial"/>
              <w:b/>
            </w:rPr>
          </w:pPr>
        </w:p>
      </w:tc>
    </w:tr>
  </w:tbl>
  <w:p w14:paraId="536D438D" w14:textId="77777777" w:rsidR="008F6606" w:rsidRDefault="00C02C8B" w:rsidP="00E876D5">
    <w:pPr>
      <w:pStyle w:val="Header"/>
      <w:tabs>
        <w:tab w:val="clear" w:pos="8640"/>
        <w:tab w:val="right" w:pos="9900"/>
      </w:tabs>
      <w:ind w:left="-360"/>
    </w:pPr>
    <w:r>
      <w:rPr>
        <w:noProof/>
      </w:rPr>
      <mc:AlternateContent>
        <mc:Choice Requires="wps">
          <w:drawing>
            <wp:anchor distT="0" distB="0" distL="114300" distR="114300" simplePos="0" relativeHeight="251657216" behindDoc="0" locked="0" layoutInCell="1" allowOverlap="1" wp14:anchorId="7779DF27" wp14:editId="1972CC9D">
              <wp:simplePos x="0" y="0"/>
              <wp:positionH relativeFrom="column">
                <wp:posOffset>-228600</wp:posOffset>
              </wp:positionH>
              <wp:positionV relativeFrom="paragraph">
                <wp:posOffset>-4445</wp:posOffset>
              </wp:positionV>
              <wp:extent cx="6286500" cy="635"/>
              <wp:effectExtent l="12700" t="8255" r="25400"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63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pt" to="477.05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ebkBoCAAA0BAAADgAAAGRycy9lMm9Eb2MueG1srFNNj9owEL1X6n+wfId8bKAQEVZVgF62LdJu&#10;eze2Q6w6tmUbAqr63zs2gS7tparKwYzjmec3854Xj6dOoiO3TmhV4WycYsQV1UyofYW/vGxGM4yc&#10;J4oRqRWv8Jk7/Lh8+2bRm5LnutWScYsARLmyNxVuvTdlkjja8o64sTZcwWGjbUc8bO0+YZb0gN7J&#10;JE/TadJry4zVlDsHX1eXQ7yM+E3Dqf/cNI57JCsM3HxcbVx3YU2WC1LuLTGtoAMN8g8sOiIUXHqD&#10;WhFP0MGKP6A6Qa12uvFjqrtEN42gPPYA3WTpb908t8Tw2AsMx5nbmNz/g6WfjluLBAPtMFKkA4me&#10;hOIoD5PpjSshoVZbG3qjJ/VsnjT95pDSdUvUnkeGL2cDZVmoSO5KwsYZwN/1HzWDHHLwOo7p1NgO&#10;NVKYr6EwgMMo0Cnqcr7pwk8eUfg4zWfTSQryUTibPkziTaQMIKHUWOc/cN2hEFRYAv8ISY5PzgdS&#10;v1JCutIbIWUUXirUV3g+ySexwGkpWDgMac7ud7W06EiCdeJvuPcuzeqDYhGs5YSth9gTIS8xXC5V&#10;wINmgM4QXbzxfZ7O17P1rBgV+XQ9KlLGRu83dTGabrJ3k9XDqq5X2Y9ALSvKVjDGVWB39WlW/J0P&#10;hhdzcdjNqbcxJPfocV5A9vofSUddg5QXU+w0O2/tVW+wZkwenlHw/us9xK8f+/InAAAA//8DAFBL&#10;AwQUAAYACAAAACEA3E8WStwAAAAHAQAADwAAAGRycy9kb3ducmV2LnhtbEyOwU7DMBBE70j8g7VI&#10;3FqnLalIiFNVCLhUQqIEzk68JBH2OordNPx9lxPcZjSjmVfsZmfFhGPoPSlYLRMQSI03PbUKqvfn&#10;xT2IEDUZbT2hgh8MsCuvrwqdG3+mN5yOsRU8QiHXCroYh1zK0HTodFj6AYmzLz86HdmOrTSjPvO4&#10;s3KdJFvpdE/80OkBHztsvo8np2D/eXjavE6189ZkbfVhXJW8rJW6vZn3DyAizvGvDL/4jA4lM9X+&#10;RCYIq2CxSTOustiC4DxL71YgavYpyLKQ//nLCwAAAP//AwBQSwECLQAUAAYACAAAACEA5JnDwPsA&#10;AADhAQAAEwAAAAAAAAAAAAAAAAAAAAAAW0NvbnRlbnRfVHlwZXNdLnhtbFBLAQItABQABgAIAAAA&#10;IQAjsmrh1wAAAJQBAAALAAAAAAAAAAAAAAAAACwBAABfcmVscy8ucmVsc1BLAQItABQABgAIAAAA&#10;IQCOp5uQGgIAADQEAAAOAAAAAAAAAAAAAAAAACwCAABkcnMvZTJvRG9jLnhtbFBLAQItABQABgAI&#10;AAAAIQDcTxZK3AAAAAcBAAAPAAAAAAAAAAAAAAAAAHIEAABkcnMvZG93bnJldi54bWxQSwUGAAAA&#10;AAQABADzAAAAe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44DC"/>
    <w:multiLevelType w:val="hybridMultilevel"/>
    <w:tmpl w:val="EA204B9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63E324E"/>
    <w:multiLevelType w:val="hybridMultilevel"/>
    <w:tmpl w:val="4A28681A"/>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 w15:restartNumberingAfterBreak="0">
    <w:nsid w:val="12F45C34"/>
    <w:multiLevelType w:val="hybridMultilevel"/>
    <w:tmpl w:val="E2DCB9D0"/>
    <w:lvl w:ilvl="0" w:tplc="7A1E31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72E0642"/>
    <w:multiLevelType w:val="hybridMultilevel"/>
    <w:tmpl w:val="821AC8E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BD03096"/>
    <w:multiLevelType w:val="hybridMultilevel"/>
    <w:tmpl w:val="6E4613B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21736DF2"/>
    <w:multiLevelType w:val="singleLevel"/>
    <w:tmpl w:val="51BE4500"/>
    <w:lvl w:ilvl="0">
      <w:start w:val="1"/>
      <w:numFmt w:val="none"/>
      <w:lvlText w:val=""/>
      <w:legacy w:legacy="1" w:legacySpace="0" w:legacyIndent="0"/>
      <w:lvlJc w:val="left"/>
    </w:lvl>
  </w:abstractNum>
  <w:abstractNum w:abstractNumId="6" w15:restartNumberingAfterBreak="0">
    <w:nsid w:val="26D45344"/>
    <w:multiLevelType w:val="hybridMultilevel"/>
    <w:tmpl w:val="3F6809F4"/>
    <w:lvl w:ilvl="0" w:tplc="04090003">
      <w:start w:val="1"/>
      <w:numFmt w:val="bullet"/>
      <w:lvlText w:val="o"/>
      <w:lvlJc w:val="left"/>
      <w:pPr>
        <w:ind w:left="1483" w:hanging="360"/>
      </w:pPr>
      <w:rPr>
        <w:rFonts w:ascii="Courier New" w:hAnsi="Courier New" w:cs="Courier New"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7" w15:restartNumberingAfterBreak="0">
    <w:nsid w:val="27A6513F"/>
    <w:multiLevelType w:val="hybridMultilevel"/>
    <w:tmpl w:val="6D6670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28364AC5"/>
    <w:multiLevelType w:val="hybridMultilevel"/>
    <w:tmpl w:val="4E2C444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2D6B1716"/>
    <w:multiLevelType w:val="hybridMultilevel"/>
    <w:tmpl w:val="957E991E"/>
    <w:lvl w:ilvl="0" w:tplc="04090003">
      <w:start w:val="1"/>
      <w:numFmt w:val="bullet"/>
      <w:lvlText w:val="o"/>
      <w:lvlJc w:val="left"/>
      <w:pPr>
        <w:ind w:left="1483" w:hanging="360"/>
      </w:pPr>
      <w:rPr>
        <w:rFonts w:ascii="Courier New" w:hAnsi="Courier New" w:cs="Courier New"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0" w15:restartNumberingAfterBreak="0">
    <w:nsid w:val="300F7505"/>
    <w:multiLevelType w:val="hybridMultilevel"/>
    <w:tmpl w:val="29EC9C22"/>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1" w15:restartNumberingAfterBreak="0">
    <w:nsid w:val="3C4015E1"/>
    <w:multiLevelType w:val="hybridMultilevel"/>
    <w:tmpl w:val="29E24C16"/>
    <w:lvl w:ilvl="0" w:tplc="04090003">
      <w:start w:val="1"/>
      <w:numFmt w:val="bullet"/>
      <w:lvlText w:val="o"/>
      <w:lvlJc w:val="left"/>
      <w:pPr>
        <w:ind w:left="1483" w:hanging="360"/>
      </w:pPr>
      <w:rPr>
        <w:rFonts w:ascii="Courier New" w:hAnsi="Courier New" w:cs="Courier New"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2" w15:restartNumberingAfterBreak="0">
    <w:nsid w:val="3D3C77C6"/>
    <w:multiLevelType w:val="hybridMultilevel"/>
    <w:tmpl w:val="52AAB1A0"/>
    <w:lvl w:ilvl="0" w:tplc="0409000F">
      <w:start w:val="1"/>
      <w:numFmt w:val="decimal"/>
      <w:lvlText w:val="%1."/>
      <w:lvlJc w:val="left"/>
      <w:pPr>
        <w:ind w:left="1061" w:hanging="360"/>
      </w:pPr>
    </w:lvl>
    <w:lvl w:ilvl="1" w:tplc="04090019">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3" w15:restartNumberingAfterBreak="0">
    <w:nsid w:val="47EA15AA"/>
    <w:multiLevelType w:val="hybridMultilevel"/>
    <w:tmpl w:val="9E780E44"/>
    <w:lvl w:ilvl="0" w:tplc="04090003">
      <w:start w:val="1"/>
      <w:numFmt w:val="bullet"/>
      <w:lvlText w:val="o"/>
      <w:lvlJc w:val="left"/>
      <w:pPr>
        <w:ind w:left="1483" w:hanging="360"/>
      </w:pPr>
      <w:rPr>
        <w:rFonts w:ascii="Courier New" w:hAnsi="Courier New" w:cs="Courier New"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4" w15:restartNumberingAfterBreak="0">
    <w:nsid w:val="4C342C59"/>
    <w:multiLevelType w:val="hybridMultilevel"/>
    <w:tmpl w:val="3098C5B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5EC74A47"/>
    <w:multiLevelType w:val="hybridMultilevel"/>
    <w:tmpl w:val="803C0660"/>
    <w:lvl w:ilvl="0" w:tplc="04090001">
      <w:start w:val="1"/>
      <w:numFmt w:val="bullet"/>
      <w:lvlText w:val=""/>
      <w:lvlJc w:val="left"/>
      <w:pPr>
        <w:ind w:left="1483" w:hanging="360"/>
      </w:pPr>
      <w:rPr>
        <w:rFonts w:ascii="Symbol" w:hAnsi="Symbol" w:hint="default"/>
      </w:rPr>
    </w:lvl>
    <w:lvl w:ilvl="1" w:tplc="04090003">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6" w15:restartNumberingAfterBreak="0">
    <w:nsid w:val="61A5348D"/>
    <w:multiLevelType w:val="hybridMultilevel"/>
    <w:tmpl w:val="A328B96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72086B78"/>
    <w:multiLevelType w:val="multilevel"/>
    <w:tmpl w:val="F43C644A"/>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b/>
      </w:rPr>
    </w:lvl>
    <w:lvl w:ilvl="2">
      <w:start w:val="1"/>
      <w:numFmt w:val="decimal"/>
      <w:pStyle w:val="Heading3"/>
      <w:lvlText w:val="%1.%2.%3"/>
      <w:lvlJc w:val="left"/>
      <w:pPr>
        <w:tabs>
          <w:tab w:val="num" w:pos="0"/>
        </w:tabs>
        <w:ind w:left="0" w:firstLine="0"/>
      </w:pPr>
      <w:rPr>
        <w:rFonts w:hint="default"/>
        <w:b/>
      </w:rPr>
    </w:lvl>
    <w:lvl w:ilvl="3">
      <w:start w:val="1"/>
      <w:numFmt w:val="decimal"/>
      <w:pStyle w:val="Heading4"/>
      <w:lvlText w:val="%1.%2.%3.%4"/>
      <w:lvlJc w:val="left"/>
      <w:pPr>
        <w:tabs>
          <w:tab w:val="num" w:pos="0"/>
        </w:tabs>
        <w:ind w:left="0" w:firstLine="0"/>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8" w15:restartNumberingAfterBreak="0">
    <w:nsid w:val="79AE5F7D"/>
    <w:multiLevelType w:val="hybridMultilevel"/>
    <w:tmpl w:val="6D6670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7BAF444B"/>
    <w:multiLevelType w:val="hybridMultilevel"/>
    <w:tmpl w:val="4934D5EA"/>
    <w:lvl w:ilvl="0" w:tplc="04090003">
      <w:start w:val="1"/>
      <w:numFmt w:val="bullet"/>
      <w:lvlText w:val="o"/>
      <w:lvlJc w:val="left"/>
      <w:pPr>
        <w:ind w:left="1483" w:hanging="360"/>
      </w:pPr>
      <w:rPr>
        <w:rFonts w:ascii="Courier New" w:hAnsi="Courier New" w:cs="Courier New"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num w:numId="1" w16cid:durableId="66537620">
    <w:abstractNumId w:val="17"/>
  </w:num>
  <w:num w:numId="2" w16cid:durableId="2110853384">
    <w:abstractNumId w:val="5"/>
  </w:num>
  <w:num w:numId="3" w16cid:durableId="1949772090">
    <w:abstractNumId w:val="14"/>
  </w:num>
  <w:num w:numId="4" w16cid:durableId="126700022">
    <w:abstractNumId w:val="3"/>
  </w:num>
  <w:num w:numId="5" w16cid:durableId="2088072616">
    <w:abstractNumId w:val="0"/>
  </w:num>
  <w:num w:numId="6" w16cid:durableId="657078238">
    <w:abstractNumId w:val="4"/>
  </w:num>
  <w:num w:numId="7" w16cid:durableId="1930460962">
    <w:abstractNumId w:val="7"/>
  </w:num>
  <w:num w:numId="8" w16cid:durableId="237713107">
    <w:abstractNumId w:val="18"/>
  </w:num>
  <w:num w:numId="9" w16cid:durableId="2106342516">
    <w:abstractNumId w:val="16"/>
  </w:num>
  <w:num w:numId="10" w16cid:durableId="217785016">
    <w:abstractNumId w:val="2"/>
  </w:num>
  <w:num w:numId="11" w16cid:durableId="1982036093">
    <w:abstractNumId w:val="8"/>
  </w:num>
  <w:num w:numId="12" w16cid:durableId="1062409293">
    <w:abstractNumId w:val="10"/>
  </w:num>
  <w:num w:numId="13" w16cid:durableId="1896160951">
    <w:abstractNumId w:val="1"/>
  </w:num>
  <w:num w:numId="14" w16cid:durableId="1318917365">
    <w:abstractNumId w:val="15"/>
  </w:num>
  <w:num w:numId="15" w16cid:durableId="1362440792">
    <w:abstractNumId w:val="13"/>
  </w:num>
  <w:num w:numId="16" w16cid:durableId="1918516537">
    <w:abstractNumId w:val="9"/>
  </w:num>
  <w:num w:numId="17" w16cid:durableId="237135799">
    <w:abstractNumId w:val="19"/>
  </w:num>
  <w:num w:numId="18" w16cid:durableId="1889565143">
    <w:abstractNumId w:val="11"/>
  </w:num>
  <w:num w:numId="19" w16cid:durableId="1338997932">
    <w:abstractNumId w:val="6"/>
  </w:num>
  <w:num w:numId="20" w16cid:durableId="40161092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DDB"/>
    <w:rsid w:val="00000CA1"/>
    <w:rsid w:val="000026A7"/>
    <w:rsid w:val="0000483D"/>
    <w:rsid w:val="00005E97"/>
    <w:rsid w:val="00007AD2"/>
    <w:rsid w:val="00007F2A"/>
    <w:rsid w:val="00010513"/>
    <w:rsid w:val="00010849"/>
    <w:rsid w:val="000108DA"/>
    <w:rsid w:val="00010B55"/>
    <w:rsid w:val="00010C8C"/>
    <w:rsid w:val="00013191"/>
    <w:rsid w:val="000132ED"/>
    <w:rsid w:val="00014280"/>
    <w:rsid w:val="00015AF4"/>
    <w:rsid w:val="00015EB7"/>
    <w:rsid w:val="00015FC6"/>
    <w:rsid w:val="00016EA2"/>
    <w:rsid w:val="000200B1"/>
    <w:rsid w:val="0002205C"/>
    <w:rsid w:val="00022144"/>
    <w:rsid w:val="00022D43"/>
    <w:rsid w:val="00022E2A"/>
    <w:rsid w:val="00023ADB"/>
    <w:rsid w:val="000242C8"/>
    <w:rsid w:val="00027148"/>
    <w:rsid w:val="00030060"/>
    <w:rsid w:val="00031AD0"/>
    <w:rsid w:val="0003615E"/>
    <w:rsid w:val="000361C6"/>
    <w:rsid w:val="00036FB2"/>
    <w:rsid w:val="0004063A"/>
    <w:rsid w:val="00040890"/>
    <w:rsid w:val="0004175D"/>
    <w:rsid w:val="00041C42"/>
    <w:rsid w:val="00044178"/>
    <w:rsid w:val="00046A95"/>
    <w:rsid w:val="000472FC"/>
    <w:rsid w:val="000556CC"/>
    <w:rsid w:val="000559F4"/>
    <w:rsid w:val="0006263B"/>
    <w:rsid w:val="00064909"/>
    <w:rsid w:val="00065E9B"/>
    <w:rsid w:val="000700C6"/>
    <w:rsid w:val="00072975"/>
    <w:rsid w:val="000730FA"/>
    <w:rsid w:val="00074378"/>
    <w:rsid w:val="00074E8C"/>
    <w:rsid w:val="00075773"/>
    <w:rsid w:val="00077DAB"/>
    <w:rsid w:val="00080D11"/>
    <w:rsid w:val="00081959"/>
    <w:rsid w:val="00082010"/>
    <w:rsid w:val="00083A03"/>
    <w:rsid w:val="000852C3"/>
    <w:rsid w:val="00085675"/>
    <w:rsid w:val="0008788E"/>
    <w:rsid w:val="0009094C"/>
    <w:rsid w:val="00090C86"/>
    <w:rsid w:val="000912A6"/>
    <w:rsid w:val="00096361"/>
    <w:rsid w:val="000A03FC"/>
    <w:rsid w:val="000A0FB3"/>
    <w:rsid w:val="000A4373"/>
    <w:rsid w:val="000A4402"/>
    <w:rsid w:val="000A5378"/>
    <w:rsid w:val="000A597D"/>
    <w:rsid w:val="000B04E0"/>
    <w:rsid w:val="000B18D0"/>
    <w:rsid w:val="000B1FD5"/>
    <w:rsid w:val="000B354F"/>
    <w:rsid w:val="000B7578"/>
    <w:rsid w:val="000C1098"/>
    <w:rsid w:val="000C129F"/>
    <w:rsid w:val="000C34A9"/>
    <w:rsid w:val="000C3B5B"/>
    <w:rsid w:val="000C6C0C"/>
    <w:rsid w:val="000C7920"/>
    <w:rsid w:val="000D1027"/>
    <w:rsid w:val="000D4A68"/>
    <w:rsid w:val="000D5522"/>
    <w:rsid w:val="000D61E3"/>
    <w:rsid w:val="000E031F"/>
    <w:rsid w:val="000E091D"/>
    <w:rsid w:val="000E0A68"/>
    <w:rsid w:val="000E127F"/>
    <w:rsid w:val="000E2AE2"/>
    <w:rsid w:val="000E3B9E"/>
    <w:rsid w:val="000E7DFF"/>
    <w:rsid w:val="000F0549"/>
    <w:rsid w:val="000F0C58"/>
    <w:rsid w:val="000F0EFD"/>
    <w:rsid w:val="000F2312"/>
    <w:rsid w:val="000F2A9D"/>
    <w:rsid w:val="000F3EC5"/>
    <w:rsid w:val="000F5052"/>
    <w:rsid w:val="000F54C8"/>
    <w:rsid w:val="00100A5F"/>
    <w:rsid w:val="00101121"/>
    <w:rsid w:val="001028E1"/>
    <w:rsid w:val="00103C28"/>
    <w:rsid w:val="00103F7C"/>
    <w:rsid w:val="00106344"/>
    <w:rsid w:val="00106780"/>
    <w:rsid w:val="00106CF6"/>
    <w:rsid w:val="00107056"/>
    <w:rsid w:val="00113D01"/>
    <w:rsid w:val="00114AC2"/>
    <w:rsid w:val="00116370"/>
    <w:rsid w:val="0011698D"/>
    <w:rsid w:val="00121BC1"/>
    <w:rsid w:val="0012354C"/>
    <w:rsid w:val="00123C4F"/>
    <w:rsid w:val="0012489A"/>
    <w:rsid w:val="00127F42"/>
    <w:rsid w:val="001305B4"/>
    <w:rsid w:val="00130FE3"/>
    <w:rsid w:val="0013165E"/>
    <w:rsid w:val="00132545"/>
    <w:rsid w:val="0013361B"/>
    <w:rsid w:val="001342E2"/>
    <w:rsid w:val="00134322"/>
    <w:rsid w:val="00135791"/>
    <w:rsid w:val="001367A0"/>
    <w:rsid w:val="0013733F"/>
    <w:rsid w:val="0013749B"/>
    <w:rsid w:val="00137CB9"/>
    <w:rsid w:val="001411AB"/>
    <w:rsid w:val="0014261E"/>
    <w:rsid w:val="00145340"/>
    <w:rsid w:val="00150575"/>
    <w:rsid w:val="0015232D"/>
    <w:rsid w:val="00154710"/>
    <w:rsid w:val="0015596E"/>
    <w:rsid w:val="0015788C"/>
    <w:rsid w:val="00157DDB"/>
    <w:rsid w:val="00162F61"/>
    <w:rsid w:val="0016382B"/>
    <w:rsid w:val="001645F1"/>
    <w:rsid w:val="00171B23"/>
    <w:rsid w:val="00172F48"/>
    <w:rsid w:val="00173451"/>
    <w:rsid w:val="00176446"/>
    <w:rsid w:val="0018083A"/>
    <w:rsid w:val="00180BE0"/>
    <w:rsid w:val="00182488"/>
    <w:rsid w:val="00183F9F"/>
    <w:rsid w:val="00185ED6"/>
    <w:rsid w:val="00186765"/>
    <w:rsid w:val="00186C1D"/>
    <w:rsid w:val="00192821"/>
    <w:rsid w:val="00193805"/>
    <w:rsid w:val="00194766"/>
    <w:rsid w:val="00194D1C"/>
    <w:rsid w:val="001954B4"/>
    <w:rsid w:val="00195739"/>
    <w:rsid w:val="00196AB7"/>
    <w:rsid w:val="0019702E"/>
    <w:rsid w:val="00197ACC"/>
    <w:rsid w:val="001A0108"/>
    <w:rsid w:val="001A0702"/>
    <w:rsid w:val="001A1647"/>
    <w:rsid w:val="001A3DFD"/>
    <w:rsid w:val="001A5584"/>
    <w:rsid w:val="001A7FFA"/>
    <w:rsid w:val="001B0329"/>
    <w:rsid w:val="001B0DCB"/>
    <w:rsid w:val="001B34B6"/>
    <w:rsid w:val="001B36F8"/>
    <w:rsid w:val="001B37E4"/>
    <w:rsid w:val="001B7CB3"/>
    <w:rsid w:val="001B7F19"/>
    <w:rsid w:val="001C0E40"/>
    <w:rsid w:val="001C191A"/>
    <w:rsid w:val="001C1A35"/>
    <w:rsid w:val="001C25C1"/>
    <w:rsid w:val="001C5DF2"/>
    <w:rsid w:val="001D3618"/>
    <w:rsid w:val="001D3FD9"/>
    <w:rsid w:val="001D59EF"/>
    <w:rsid w:val="001D65DF"/>
    <w:rsid w:val="001E03F8"/>
    <w:rsid w:val="001E274E"/>
    <w:rsid w:val="001E2A76"/>
    <w:rsid w:val="001E2BE1"/>
    <w:rsid w:val="001E2C86"/>
    <w:rsid w:val="001E36B8"/>
    <w:rsid w:val="001E467F"/>
    <w:rsid w:val="001E5F4F"/>
    <w:rsid w:val="001E6944"/>
    <w:rsid w:val="001E6C72"/>
    <w:rsid w:val="001E7632"/>
    <w:rsid w:val="00201CD2"/>
    <w:rsid w:val="00204A26"/>
    <w:rsid w:val="00204C5C"/>
    <w:rsid w:val="0020531B"/>
    <w:rsid w:val="0020644A"/>
    <w:rsid w:val="002104DF"/>
    <w:rsid w:val="00210E5A"/>
    <w:rsid w:val="00214789"/>
    <w:rsid w:val="00217343"/>
    <w:rsid w:val="00220E4C"/>
    <w:rsid w:val="0022237F"/>
    <w:rsid w:val="0022335C"/>
    <w:rsid w:val="00223E20"/>
    <w:rsid w:val="00231F2D"/>
    <w:rsid w:val="002329CD"/>
    <w:rsid w:val="0023344C"/>
    <w:rsid w:val="002358C7"/>
    <w:rsid w:val="0023669A"/>
    <w:rsid w:val="002372E0"/>
    <w:rsid w:val="0023771E"/>
    <w:rsid w:val="00237E62"/>
    <w:rsid w:val="00240C53"/>
    <w:rsid w:val="00241EBA"/>
    <w:rsid w:val="0024207A"/>
    <w:rsid w:val="002440E5"/>
    <w:rsid w:val="00244A67"/>
    <w:rsid w:val="00244E8A"/>
    <w:rsid w:val="00245E2B"/>
    <w:rsid w:val="00245E77"/>
    <w:rsid w:val="00246BE4"/>
    <w:rsid w:val="002471BC"/>
    <w:rsid w:val="0024736B"/>
    <w:rsid w:val="002473CF"/>
    <w:rsid w:val="00250B08"/>
    <w:rsid w:val="002511C5"/>
    <w:rsid w:val="00253AD4"/>
    <w:rsid w:val="00254BF5"/>
    <w:rsid w:val="00254DBD"/>
    <w:rsid w:val="00255823"/>
    <w:rsid w:val="002578D1"/>
    <w:rsid w:val="00263188"/>
    <w:rsid w:val="00264545"/>
    <w:rsid w:val="00267317"/>
    <w:rsid w:val="00270565"/>
    <w:rsid w:val="002707DD"/>
    <w:rsid w:val="00270AAF"/>
    <w:rsid w:val="00270ECB"/>
    <w:rsid w:val="00271A8E"/>
    <w:rsid w:val="0027231D"/>
    <w:rsid w:val="00272412"/>
    <w:rsid w:val="00277579"/>
    <w:rsid w:val="002804D9"/>
    <w:rsid w:val="00281101"/>
    <w:rsid w:val="00281C9F"/>
    <w:rsid w:val="00282733"/>
    <w:rsid w:val="00282998"/>
    <w:rsid w:val="00282B24"/>
    <w:rsid w:val="00283051"/>
    <w:rsid w:val="00284729"/>
    <w:rsid w:val="00285062"/>
    <w:rsid w:val="002867C4"/>
    <w:rsid w:val="00291135"/>
    <w:rsid w:val="00292F9E"/>
    <w:rsid w:val="002932E2"/>
    <w:rsid w:val="0029477F"/>
    <w:rsid w:val="00296781"/>
    <w:rsid w:val="00296AA3"/>
    <w:rsid w:val="002A21D7"/>
    <w:rsid w:val="002A276A"/>
    <w:rsid w:val="002A3518"/>
    <w:rsid w:val="002A444D"/>
    <w:rsid w:val="002A661E"/>
    <w:rsid w:val="002A73D2"/>
    <w:rsid w:val="002B05A6"/>
    <w:rsid w:val="002B2905"/>
    <w:rsid w:val="002B4498"/>
    <w:rsid w:val="002B47A7"/>
    <w:rsid w:val="002C1A7B"/>
    <w:rsid w:val="002C1F77"/>
    <w:rsid w:val="002C323B"/>
    <w:rsid w:val="002C4C66"/>
    <w:rsid w:val="002C63B3"/>
    <w:rsid w:val="002C7CB7"/>
    <w:rsid w:val="002D0703"/>
    <w:rsid w:val="002D1C51"/>
    <w:rsid w:val="002D4532"/>
    <w:rsid w:val="002D4E5A"/>
    <w:rsid w:val="002D4F06"/>
    <w:rsid w:val="002D5A21"/>
    <w:rsid w:val="002E0410"/>
    <w:rsid w:val="002E1010"/>
    <w:rsid w:val="002E1DEA"/>
    <w:rsid w:val="002E5546"/>
    <w:rsid w:val="002E6986"/>
    <w:rsid w:val="002E724A"/>
    <w:rsid w:val="002F076A"/>
    <w:rsid w:val="002F24A5"/>
    <w:rsid w:val="002F2844"/>
    <w:rsid w:val="002F3009"/>
    <w:rsid w:val="002F4FAC"/>
    <w:rsid w:val="002F5201"/>
    <w:rsid w:val="002F6261"/>
    <w:rsid w:val="002F6499"/>
    <w:rsid w:val="002F6DC0"/>
    <w:rsid w:val="002F7496"/>
    <w:rsid w:val="0030104B"/>
    <w:rsid w:val="00301072"/>
    <w:rsid w:val="00302C54"/>
    <w:rsid w:val="00303BB7"/>
    <w:rsid w:val="00303E0B"/>
    <w:rsid w:val="003041EE"/>
    <w:rsid w:val="00304A59"/>
    <w:rsid w:val="003073DC"/>
    <w:rsid w:val="00312CEE"/>
    <w:rsid w:val="0032212D"/>
    <w:rsid w:val="003225A2"/>
    <w:rsid w:val="0032551C"/>
    <w:rsid w:val="003270C2"/>
    <w:rsid w:val="0032754F"/>
    <w:rsid w:val="00331324"/>
    <w:rsid w:val="003333F4"/>
    <w:rsid w:val="00333997"/>
    <w:rsid w:val="00334701"/>
    <w:rsid w:val="00335406"/>
    <w:rsid w:val="00336237"/>
    <w:rsid w:val="00337C5E"/>
    <w:rsid w:val="00340390"/>
    <w:rsid w:val="003408BC"/>
    <w:rsid w:val="003419DF"/>
    <w:rsid w:val="00343990"/>
    <w:rsid w:val="00344EBE"/>
    <w:rsid w:val="00346113"/>
    <w:rsid w:val="00346FE3"/>
    <w:rsid w:val="00351732"/>
    <w:rsid w:val="00351789"/>
    <w:rsid w:val="00351AE6"/>
    <w:rsid w:val="00351E45"/>
    <w:rsid w:val="00352157"/>
    <w:rsid w:val="00353A69"/>
    <w:rsid w:val="00354C75"/>
    <w:rsid w:val="0035668C"/>
    <w:rsid w:val="00356906"/>
    <w:rsid w:val="0036366A"/>
    <w:rsid w:val="00365369"/>
    <w:rsid w:val="00365CD3"/>
    <w:rsid w:val="00366AF8"/>
    <w:rsid w:val="0037229E"/>
    <w:rsid w:val="0037278D"/>
    <w:rsid w:val="00373151"/>
    <w:rsid w:val="003770E9"/>
    <w:rsid w:val="0037779E"/>
    <w:rsid w:val="003811EC"/>
    <w:rsid w:val="00382438"/>
    <w:rsid w:val="00384117"/>
    <w:rsid w:val="00384BA4"/>
    <w:rsid w:val="003876D5"/>
    <w:rsid w:val="00394832"/>
    <w:rsid w:val="00394CBC"/>
    <w:rsid w:val="00396DD7"/>
    <w:rsid w:val="00396FD4"/>
    <w:rsid w:val="00397E05"/>
    <w:rsid w:val="003A04C1"/>
    <w:rsid w:val="003A0DA6"/>
    <w:rsid w:val="003A1159"/>
    <w:rsid w:val="003A1231"/>
    <w:rsid w:val="003A18D0"/>
    <w:rsid w:val="003A23FD"/>
    <w:rsid w:val="003A5391"/>
    <w:rsid w:val="003A7192"/>
    <w:rsid w:val="003A78EE"/>
    <w:rsid w:val="003B0E8F"/>
    <w:rsid w:val="003B1CF4"/>
    <w:rsid w:val="003B6275"/>
    <w:rsid w:val="003C2685"/>
    <w:rsid w:val="003C2C00"/>
    <w:rsid w:val="003C36AE"/>
    <w:rsid w:val="003C4982"/>
    <w:rsid w:val="003C512F"/>
    <w:rsid w:val="003C6074"/>
    <w:rsid w:val="003D2B67"/>
    <w:rsid w:val="003D4103"/>
    <w:rsid w:val="003D61B1"/>
    <w:rsid w:val="003D74D4"/>
    <w:rsid w:val="003E0C65"/>
    <w:rsid w:val="003E0FDB"/>
    <w:rsid w:val="003E2418"/>
    <w:rsid w:val="003E4E58"/>
    <w:rsid w:val="003F034E"/>
    <w:rsid w:val="003F19C3"/>
    <w:rsid w:val="003F1B52"/>
    <w:rsid w:val="003F4254"/>
    <w:rsid w:val="003F49E9"/>
    <w:rsid w:val="003F4E4A"/>
    <w:rsid w:val="003F50A9"/>
    <w:rsid w:val="003F51A0"/>
    <w:rsid w:val="003F5F29"/>
    <w:rsid w:val="003F7A88"/>
    <w:rsid w:val="00400F38"/>
    <w:rsid w:val="004017DA"/>
    <w:rsid w:val="00401B0B"/>
    <w:rsid w:val="00401D01"/>
    <w:rsid w:val="0040329C"/>
    <w:rsid w:val="00403DED"/>
    <w:rsid w:val="00404BEA"/>
    <w:rsid w:val="004052B5"/>
    <w:rsid w:val="004110AB"/>
    <w:rsid w:val="004117FE"/>
    <w:rsid w:val="0041229C"/>
    <w:rsid w:val="0041265A"/>
    <w:rsid w:val="00412902"/>
    <w:rsid w:val="00420B87"/>
    <w:rsid w:val="00423D8B"/>
    <w:rsid w:val="00425479"/>
    <w:rsid w:val="004254AC"/>
    <w:rsid w:val="00425EC4"/>
    <w:rsid w:val="004274E8"/>
    <w:rsid w:val="004301B3"/>
    <w:rsid w:val="00430B53"/>
    <w:rsid w:val="00436185"/>
    <w:rsid w:val="0043623E"/>
    <w:rsid w:val="00440771"/>
    <w:rsid w:val="00440D2B"/>
    <w:rsid w:val="00441A5C"/>
    <w:rsid w:val="00441D45"/>
    <w:rsid w:val="00442042"/>
    <w:rsid w:val="00447D42"/>
    <w:rsid w:val="00450C22"/>
    <w:rsid w:val="00451855"/>
    <w:rsid w:val="00452985"/>
    <w:rsid w:val="0045308B"/>
    <w:rsid w:val="00454E14"/>
    <w:rsid w:val="00454E6C"/>
    <w:rsid w:val="00455281"/>
    <w:rsid w:val="00456086"/>
    <w:rsid w:val="00461001"/>
    <w:rsid w:val="004613F6"/>
    <w:rsid w:val="0046185F"/>
    <w:rsid w:val="00461970"/>
    <w:rsid w:val="00465D3E"/>
    <w:rsid w:val="00465DE9"/>
    <w:rsid w:val="0047053B"/>
    <w:rsid w:val="00473103"/>
    <w:rsid w:val="004736C9"/>
    <w:rsid w:val="00473C8F"/>
    <w:rsid w:val="00474557"/>
    <w:rsid w:val="004745B1"/>
    <w:rsid w:val="00474878"/>
    <w:rsid w:val="0047494B"/>
    <w:rsid w:val="0047508B"/>
    <w:rsid w:val="00480CA5"/>
    <w:rsid w:val="0048241B"/>
    <w:rsid w:val="004828D7"/>
    <w:rsid w:val="00485442"/>
    <w:rsid w:val="00486683"/>
    <w:rsid w:val="0048756A"/>
    <w:rsid w:val="00492FCA"/>
    <w:rsid w:val="00495864"/>
    <w:rsid w:val="004966E2"/>
    <w:rsid w:val="00496D8E"/>
    <w:rsid w:val="004A6A33"/>
    <w:rsid w:val="004B04BE"/>
    <w:rsid w:val="004B0CFF"/>
    <w:rsid w:val="004B17A2"/>
    <w:rsid w:val="004B185D"/>
    <w:rsid w:val="004B1CCC"/>
    <w:rsid w:val="004B1D70"/>
    <w:rsid w:val="004B1EBF"/>
    <w:rsid w:val="004B2EB0"/>
    <w:rsid w:val="004B418D"/>
    <w:rsid w:val="004B45CB"/>
    <w:rsid w:val="004B6B0D"/>
    <w:rsid w:val="004B732C"/>
    <w:rsid w:val="004B7D80"/>
    <w:rsid w:val="004C07BD"/>
    <w:rsid w:val="004C0927"/>
    <w:rsid w:val="004C18FC"/>
    <w:rsid w:val="004C57C6"/>
    <w:rsid w:val="004C6256"/>
    <w:rsid w:val="004C7853"/>
    <w:rsid w:val="004D10EB"/>
    <w:rsid w:val="004D17A4"/>
    <w:rsid w:val="004D4F46"/>
    <w:rsid w:val="004D6582"/>
    <w:rsid w:val="004D7CAA"/>
    <w:rsid w:val="004E04DE"/>
    <w:rsid w:val="004E05CF"/>
    <w:rsid w:val="004E067B"/>
    <w:rsid w:val="004E08C5"/>
    <w:rsid w:val="004E0D6F"/>
    <w:rsid w:val="004E10D3"/>
    <w:rsid w:val="004E1893"/>
    <w:rsid w:val="004E1B63"/>
    <w:rsid w:val="004E1C8C"/>
    <w:rsid w:val="004E21B7"/>
    <w:rsid w:val="004E6A9B"/>
    <w:rsid w:val="004F0BB2"/>
    <w:rsid w:val="004F26FD"/>
    <w:rsid w:val="004F2DEA"/>
    <w:rsid w:val="004F3AF5"/>
    <w:rsid w:val="004F3CAB"/>
    <w:rsid w:val="004F44E0"/>
    <w:rsid w:val="004F565D"/>
    <w:rsid w:val="0050126E"/>
    <w:rsid w:val="00501DA1"/>
    <w:rsid w:val="00501E4E"/>
    <w:rsid w:val="00504862"/>
    <w:rsid w:val="00504DB9"/>
    <w:rsid w:val="00504E51"/>
    <w:rsid w:val="00505192"/>
    <w:rsid w:val="005067C9"/>
    <w:rsid w:val="005102F9"/>
    <w:rsid w:val="005103FA"/>
    <w:rsid w:val="00511C65"/>
    <w:rsid w:val="005136E1"/>
    <w:rsid w:val="00515A98"/>
    <w:rsid w:val="00516033"/>
    <w:rsid w:val="00520B06"/>
    <w:rsid w:val="00522391"/>
    <w:rsid w:val="005248C9"/>
    <w:rsid w:val="00525B19"/>
    <w:rsid w:val="00526061"/>
    <w:rsid w:val="005262A1"/>
    <w:rsid w:val="005268B8"/>
    <w:rsid w:val="00526F1D"/>
    <w:rsid w:val="00527AF5"/>
    <w:rsid w:val="005311FD"/>
    <w:rsid w:val="005313FD"/>
    <w:rsid w:val="00532972"/>
    <w:rsid w:val="00532D09"/>
    <w:rsid w:val="00533D58"/>
    <w:rsid w:val="00533E08"/>
    <w:rsid w:val="005364EA"/>
    <w:rsid w:val="00536C31"/>
    <w:rsid w:val="0053757C"/>
    <w:rsid w:val="00537E7E"/>
    <w:rsid w:val="005434B4"/>
    <w:rsid w:val="00545634"/>
    <w:rsid w:val="0055102B"/>
    <w:rsid w:val="00551141"/>
    <w:rsid w:val="00551BA4"/>
    <w:rsid w:val="005525DC"/>
    <w:rsid w:val="00552F34"/>
    <w:rsid w:val="0055375C"/>
    <w:rsid w:val="00555B0A"/>
    <w:rsid w:val="00556DBD"/>
    <w:rsid w:val="00557CBB"/>
    <w:rsid w:val="0056014F"/>
    <w:rsid w:val="00561443"/>
    <w:rsid w:val="005622CF"/>
    <w:rsid w:val="00564FCB"/>
    <w:rsid w:val="0056558C"/>
    <w:rsid w:val="0057169C"/>
    <w:rsid w:val="00573872"/>
    <w:rsid w:val="0057414A"/>
    <w:rsid w:val="00574B89"/>
    <w:rsid w:val="005753DA"/>
    <w:rsid w:val="005772BF"/>
    <w:rsid w:val="00580937"/>
    <w:rsid w:val="00581F84"/>
    <w:rsid w:val="00583A4B"/>
    <w:rsid w:val="005840F3"/>
    <w:rsid w:val="00585FA4"/>
    <w:rsid w:val="00586F8A"/>
    <w:rsid w:val="005913DF"/>
    <w:rsid w:val="00592203"/>
    <w:rsid w:val="00594592"/>
    <w:rsid w:val="00594B57"/>
    <w:rsid w:val="00595173"/>
    <w:rsid w:val="00595508"/>
    <w:rsid w:val="0059624B"/>
    <w:rsid w:val="0059699C"/>
    <w:rsid w:val="005A05E5"/>
    <w:rsid w:val="005A0776"/>
    <w:rsid w:val="005A1696"/>
    <w:rsid w:val="005A4989"/>
    <w:rsid w:val="005A71DE"/>
    <w:rsid w:val="005A7D07"/>
    <w:rsid w:val="005A7E14"/>
    <w:rsid w:val="005A7E16"/>
    <w:rsid w:val="005B0DED"/>
    <w:rsid w:val="005B32C2"/>
    <w:rsid w:val="005B406E"/>
    <w:rsid w:val="005B4124"/>
    <w:rsid w:val="005B60BC"/>
    <w:rsid w:val="005B6C79"/>
    <w:rsid w:val="005C03D2"/>
    <w:rsid w:val="005C0886"/>
    <w:rsid w:val="005C1A02"/>
    <w:rsid w:val="005C2FAD"/>
    <w:rsid w:val="005C3853"/>
    <w:rsid w:val="005C4AEF"/>
    <w:rsid w:val="005C4B46"/>
    <w:rsid w:val="005C4C5A"/>
    <w:rsid w:val="005C5826"/>
    <w:rsid w:val="005C69F3"/>
    <w:rsid w:val="005D0D93"/>
    <w:rsid w:val="005D2712"/>
    <w:rsid w:val="005D2AE1"/>
    <w:rsid w:val="005D339E"/>
    <w:rsid w:val="005D6F8F"/>
    <w:rsid w:val="005D7ED4"/>
    <w:rsid w:val="005E02BD"/>
    <w:rsid w:val="005E21C9"/>
    <w:rsid w:val="005E3FE5"/>
    <w:rsid w:val="005E5E20"/>
    <w:rsid w:val="005E6EDD"/>
    <w:rsid w:val="005E7760"/>
    <w:rsid w:val="005E781B"/>
    <w:rsid w:val="005E79B9"/>
    <w:rsid w:val="005F0CC4"/>
    <w:rsid w:val="005F0DE0"/>
    <w:rsid w:val="005F1416"/>
    <w:rsid w:val="005F62B5"/>
    <w:rsid w:val="005F68ED"/>
    <w:rsid w:val="005F762C"/>
    <w:rsid w:val="005F772B"/>
    <w:rsid w:val="00602D85"/>
    <w:rsid w:val="00602EBA"/>
    <w:rsid w:val="00603775"/>
    <w:rsid w:val="00605E14"/>
    <w:rsid w:val="00606872"/>
    <w:rsid w:val="0061113C"/>
    <w:rsid w:val="006146B0"/>
    <w:rsid w:val="006154D1"/>
    <w:rsid w:val="00615C0E"/>
    <w:rsid w:val="00617F88"/>
    <w:rsid w:val="006205EA"/>
    <w:rsid w:val="00621FC1"/>
    <w:rsid w:val="00625322"/>
    <w:rsid w:val="006254D9"/>
    <w:rsid w:val="00625E74"/>
    <w:rsid w:val="0062649C"/>
    <w:rsid w:val="006307B5"/>
    <w:rsid w:val="00630945"/>
    <w:rsid w:val="00630B63"/>
    <w:rsid w:val="0063160A"/>
    <w:rsid w:val="00632146"/>
    <w:rsid w:val="00632A3C"/>
    <w:rsid w:val="006362E9"/>
    <w:rsid w:val="00636858"/>
    <w:rsid w:val="0063725E"/>
    <w:rsid w:val="00643734"/>
    <w:rsid w:val="0064392F"/>
    <w:rsid w:val="00643DB0"/>
    <w:rsid w:val="00643E5C"/>
    <w:rsid w:val="0064531F"/>
    <w:rsid w:val="00646744"/>
    <w:rsid w:val="00646E6E"/>
    <w:rsid w:val="0064784B"/>
    <w:rsid w:val="00647C3E"/>
    <w:rsid w:val="00651E97"/>
    <w:rsid w:val="006524DA"/>
    <w:rsid w:val="00653FA5"/>
    <w:rsid w:val="00654139"/>
    <w:rsid w:val="006553D4"/>
    <w:rsid w:val="00660275"/>
    <w:rsid w:val="00660DFE"/>
    <w:rsid w:val="00660F6C"/>
    <w:rsid w:val="00661A3B"/>
    <w:rsid w:val="00661C2C"/>
    <w:rsid w:val="006643D5"/>
    <w:rsid w:val="00664F0F"/>
    <w:rsid w:val="00665AA9"/>
    <w:rsid w:val="00665E43"/>
    <w:rsid w:val="006714AC"/>
    <w:rsid w:val="00671A72"/>
    <w:rsid w:val="0067229B"/>
    <w:rsid w:val="00674038"/>
    <w:rsid w:val="0067468A"/>
    <w:rsid w:val="00674AF6"/>
    <w:rsid w:val="00674B00"/>
    <w:rsid w:val="00675AF5"/>
    <w:rsid w:val="00675BBB"/>
    <w:rsid w:val="00675F8E"/>
    <w:rsid w:val="006767FB"/>
    <w:rsid w:val="00676C65"/>
    <w:rsid w:val="0068058D"/>
    <w:rsid w:val="00680898"/>
    <w:rsid w:val="00684041"/>
    <w:rsid w:val="0068442A"/>
    <w:rsid w:val="00684D82"/>
    <w:rsid w:val="00685CF5"/>
    <w:rsid w:val="006900EA"/>
    <w:rsid w:val="006921D4"/>
    <w:rsid w:val="00692467"/>
    <w:rsid w:val="006930CE"/>
    <w:rsid w:val="00693E99"/>
    <w:rsid w:val="00695D8B"/>
    <w:rsid w:val="006972F7"/>
    <w:rsid w:val="00697D9C"/>
    <w:rsid w:val="006A028F"/>
    <w:rsid w:val="006A23FA"/>
    <w:rsid w:val="006A2823"/>
    <w:rsid w:val="006A2F79"/>
    <w:rsid w:val="006A5C89"/>
    <w:rsid w:val="006A5CAF"/>
    <w:rsid w:val="006A5E3C"/>
    <w:rsid w:val="006A6312"/>
    <w:rsid w:val="006A671A"/>
    <w:rsid w:val="006A68F4"/>
    <w:rsid w:val="006A6B2D"/>
    <w:rsid w:val="006A7289"/>
    <w:rsid w:val="006A78CF"/>
    <w:rsid w:val="006B06BF"/>
    <w:rsid w:val="006B24DF"/>
    <w:rsid w:val="006B2987"/>
    <w:rsid w:val="006B2DC6"/>
    <w:rsid w:val="006B3B44"/>
    <w:rsid w:val="006B3BAA"/>
    <w:rsid w:val="006B4FD0"/>
    <w:rsid w:val="006B5144"/>
    <w:rsid w:val="006B5BC3"/>
    <w:rsid w:val="006B635B"/>
    <w:rsid w:val="006B7090"/>
    <w:rsid w:val="006B746D"/>
    <w:rsid w:val="006B788D"/>
    <w:rsid w:val="006C016E"/>
    <w:rsid w:val="006C0D10"/>
    <w:rsid w:val="006C16C8"/>
    <w:rsid w:val="006C3D83"/>
    <w:rsid w:val="006C42CD"/>
    <w:rsid w:val="006C4607"/>
    <w:rsid w:val="006D0825"/>
    <w:rsid w:val="006D3700"/>
    <w:rsid w:val="006D4410"/>
    <w:rsid w:val="006D4636"/>
    <w:rsid w:val="006D4D66"/>
    <w:rsid w:val="006D5DF6"/>
    <w:rsid w:val="006D68FE"/>
    <w:rsid w:val="006E0A08"/>
    <w:rsid w:val="006E594E"/>
    <w:rsid w:val="006E62FB"/>
    <w:rsid w:val="006E65F9"/>
    <w:rsid w:val="006F05EB"/>
    <w:rsid w:val="006F11D5"/>
    <w:rsid w:val="006F128D"/>
    <w:rsid w:val="006F16E4"/>
    <w:rsid w:val="006F271A"/>
    <w:rsid w:val="006F28A9"/>
    <w:rsid w:val="006F3910"/>
    <w:rsid w:val="006F65D9"/>
    <w:rsid w:val="006F6CF7"/>
    <w:rsid w:val="006F6FB0"/>
    <w:rsid w:val="006F72E9"/>
    <w:rsid w:val="00701682"/>
    <w:rsid w:val="00701942"/>
    <w:rsid w:val="00702803"/>
    <w:rsid w:val="00703254"/>
    <w:rsid w:val="007056EE"/>
    <w:rsid w:val="00706444"/>
    <w:rsid w:val="00706CC8"/>
    <w:rsid w:val="00707565"/>
    <w:rsid w:val="00707930"/>
    <w:rsid w:val="00707FCA"/>
    <w:rsid w:val="00712947"/>
    <w:rsid w:val="00714332"/>
    <w:rsid w:val="00714956"/>
    <w:rsid w:val="00716D08"/>
    <w:rsid w:val="00717D25"/>
    <w:rsid w:val="00717F00"/>
    <w:rsid w:val="00720A69"/>
    <w:rsid w:val="00721395"/>
    <w:rsid w:val="00722969"/>
    <w:rsid w:val="007237AC"/>
    <w:rsid w:val="00723B57"/>
    <w:rsid w:val="00726D3D"/>
    <w:rsid w:val="00732B88"/>
    <w:rsid w:val="00734449"/>
    <w:rsid w:val="007344BB"/>
    <w:rsid w:val="007354BA"/>
    <w:rsid w:val="00735947"/>
    <w:rsid w:val="00737EE0"/>
    <w:rsid w:val="00744EE6"/>
    <w:rsid w:val="00745591"/>
    <w:rsid w:val="007458EE"/>
    <w:rsid w:val="00746005"/>
    <w:rsid w:val="00747373"/>
    <w:rsid w:val="007477C5"/>
    <w:rsid w:val="00750C84"/>
    <w:rsid w:val="007523F9"/>
    <w:rsid w:val="00752E1F"/>
    <w:rsid w:val="007552B2"/>
    <w:rsid w:val="00755605"/>
    <w:rsid w:val="00755A97"/>
    <w:rsid w:val="00757149"/>
    <w:rsid w:val="00760178"/>
    <w:rsid w:val="00761672"/>
    <w:rsid w:val="0076198A"/>
    <w:rsid w:val="00762663"/>
    <w:rsid w:val="00762C1D"/>
    <w:rsid w:val="00763B1E"/>
    <w:rsid w:val="00764065"/>
    <w:rsid w:val="0076588A"/>
    <w:rsid w:val="00766C58"/>
    <w:rsid w:val="00766DDB"/>
    <w:rsid w:val="00770AB4"/>
    <w:rsid w:val="00770D4C"/>
    <w:rsid w:val="007739BE"/>
    <w:rsid w:val="00776924"/>
    <w:rsid w:val="00777802"/>
    <w:rsid w:val="00780E18"/>
    <w:rsid w:val="00781B90"/>
    <w:rsid w:val="00781E49"/>
    <w:rsid w:val="00783CD9"/>
    <w:rsid w:val="007846A2"/>
    <w:rsid w:val="0078510A"/>
    <w:rsid w:val="00790885"/>
    <w:rsid w:val="0079139B"/>
    <w:rsid w:val="00793C13"/>
    <w:rsid w:val="00794E75"/>
    <w:rsid w:val="00795774"/>
    <w:rsid w:val="00797463"/>
    <w:rsid w:val="007A05C2"/>
    <w:rsid w:val="007A12F4"/>
    <w:rsid w:val="007A19B4"/>
    <w:rsid w:val="007A2A73"/>
    <w:rsid w:val="007A426F"/>
    <w:rsid w:val="007A4BC2"/>
    <w:rsid w:val="007A5B44"/>
    <w:rsid w:val="007B079E"/>
    <w:rsid w:val="007B0C69"/>
    <w:rsid w:val="007B25CD"/>
    <w:rsid w:val="007B4C43"/>
    <w:rsid w:val="007B502C"/>
    <w:rsid w:val="007B517D"/>
    <w:rsid w:val="007B5C3A"/>
    <w:rsid w:val="007B7053"/>
    <w:rsid w:val="007B7F2C"/>
    <w:rsid w:val="007C0DF7"/>
    <w:rsid w:val="007C1307"/>
    <w:rsid w:val="007C1450"/>
    <w:rsid w:val="007C1DA1"/>
    <w:rsid w:val="007C3924"/>
    <w:rsid w:val="007C4170"/>
    <w:rsid w:val="007C4DAF"/>
    <w:rsid w:val="007C6012"/>
    <w:rsid w:val="007C6593"/>
    <w:rsid w:val="007D074E"/>
    <w:rsid w:val="007D1F66"/>
    <w:rsid w:val="007D3452"/>
    <w:rsid w:val="007D458A"/>
    <w:rsid w:val="007D4DF2"/>
    <w:rsid w:val="007D54FB"/>
    <w:rsid w:val="007D6FB0"/>
    <w:rsid w:val="007D731F"/>
    <w:rsid w:val="007E2234"/>
    <w:rsid w:val="007E2CC9"/>
    <w:rsid w:val="007E64CD"/>
    <w:rsid w:val="007F0210"/>
    <w:rsid w:val="007F0BAC"/>
    <w:rsid w:val="007F0C72"/>
    <w:rsid w:val="007F309E"/>
    <w:rsid w:val="007F3C42"/>
    <w:rsid w:val="007F3EE7"/>
    <w:rsid w:val="007F6AB6"/>
    <w:rsid w:val="007F78DB"/>
    <w:rsid w:val="00801670"/>
    <w:rsid w:val="008021FB"/>
    <w:rsid w:val="008031BD"/>
    <w:rsid w:val="0080359A"/>
    <w:rsid w:val="00806D9A"/>
    <w:rsid w:val="00812293"/>
    <w:rsid w:val="0081326F"/>
    <w:rsid w:val="00814DC9"/>
    <w:rsid w:val="008160FC"/>
    <w:rsid w:val="00817564"/>
    <w:rsid w:val="00820563"/>
    <w:rsid w:val="00820774"/>
    <w:rsid w:val="0082083D"/>
    <w:rsid w:val="00822463"/>
    <w:rsid w:val="0082329D"/>
    <w:rsid w:val="0082410C"/>
    <w:rsid w:val="0082703D"/>
    <w:rsid w:val="00830E4C"/>
    <w:rsid w:val="00831009"/>
    <w:rsid w:val="00833BEF"/>
    <w:rsid w:val="008350CB"/>
    <w:rsid w:val="00836533"/>
    <w:rsid w:val="008369BB"/>
    <w:rsid w:val="00841CA6"/>
    <w:rsid w:val="008428D5"/>
    <w:rsid w:val="00842E99"/>
    <w:rsid w:val="00844BA8"/>
    <w:rsid w:val="00845DF8"/>
    <w:rsid w:val="00847EB4"/>
    <w:rsid w:val="00850840"/>
    <w:rsid w:val="0085573E"/>
    <w:rsid w:val="00857DF1"/>
    <w:rsid w:val="0086165E"/>
    <w:rsid w:val="008630C0"/>
    <w:rsid w:val="00863449"/>
    <w:rsid w:val="00864575"/>
    <w:rsid w:val="0086505C"/>
    <w:rsid w:val="00866D67"/>
    <w:rsid w:val="00866D69"/>
    <w:rsid w:val="0086703D"/>
    <w:rsid w:val="008708A8"/>
    <w:rsid w:val="00871ADA"/>
    <w:rsid w:val="008729B0"/>
    <w:rsid w:val="00872F18"/>
    <w:rsid w:val="00876908"/>
    <w:rsid w:val="008774C3"/>
    <w:rsid w:val="00880AA6"/>
    <w:rsid w:val="00882810"/>
    <w:rsid w:val="00885F83"/>
    <w:rsid w:val="008868CA"/>
    <w:rsid w:val="008870F0"/>
    <w:rsid w:val="0089009F"/>
    <w:rsid w:val="008900A0"/>
    <w:rsid w:val="0089174A"/>
    <w:rsid w:val="0089242B"/>
    <w:rsid w:val="008928AD"/>
    <w:rsid w:val="008929FD"/>
    <w:rsid w:val="00893632"/>
    <w:rsid w:val="00896022"/>
    <w:rsid w:val="0089653E"/>
    <w:rsid w:val="008A05EF"/>
    <w:rsid w:val="008A2654"/>
    <w:rsid w:val="008A284E"/>
    <w:rsid w:val="008A2F42"/>
    <w:rsid w:val="008A43F0"/>
    <w:rsid w:val="008A64BD"/>
    <w:rsid w:val="008A775A"/>
    <w:rsid w:val="008B0409"/>
    <w:rsid w:val="008B0C6B"/>
    <w:rsid w:val="008B2E3E"/>
    <w:rsid w:val="008B341E"/>
    <w:rsid w:val="008B3561"/>
    <w:rsid w:val="008B4BB3"/>
    <w:rsid w:val="008B566D"/>
    <w:rsid w:val="008B666E"/>
    <w:rsid w:val="008B79B8"/>
    <w:rsid w:val="008C1DD5"/>
    <w:rsid w:val="008C282C"/>
    <w:rsid w:val="008C29F6"/>
    <w:rsid w:val="008C31B1"/>
    <w:rsid w:val="008C4623"/>
    <w:rsid w:val="008C56B5"/>
    <w:rsid w:val="008C6DFD"/>
    <w:rsid w:val="008D0680"/>
    <w:rsid w:val="008D0811"/>
    <w:rsid w:val="008D222E"/>
    <w:rsid w:val="008D2FFA"/>
    <w:rsid w:val="008D34A7"/>
    <w:rsid w:val="008D3A54"/>
    <w:rsid w:val="008D69C4"/>
    <w:rsid w:val="008D6DEC"/>
    <w:rsid w:val="008E0031"/>
    <w:rsid w:val="008E0F53"/>
    <w:rsid w:val="008E46E4"/>
    <w:rsid w:val="008E54B5"/>
    <w:rsid w:val="008E55AB"/>
    <w:rsid w:val="008E6B21"/>
    <w:rsid w:val="008E7F55"/>
    <w:rsid w:val="008F0350"/>
    <w:rsid w:val="008F117B"/>
    <w:rsid w:val="008F2DFD"/>
    <w:rsid w:val="008F2F9A"/>
    <w:rsid w:val="008F5A35"/>
    <w:rsid w:val="008F6606"/>
    <w:rsid w:val="009038B2"/>
    <w:rsid w:val="00911428"/>
    <w:rsid w:val="00911B1E"/>
    <w:rsid w:val="00912110"/>
    <w:rsid w:val="009125E5"/>
    <w:rsid w:val="00914657"/>
    <w:rsid w:val="0091630F"/>
    <w:rsid w:val="00916F5D"/>
    <w:rsid w:val="0091727F"/>
    <w:rsid w:val="00920E67"/>
    <w:rsid w:val="00921672"/>
    <w:rsid w:val="00922524"/>
    <w:rsid w:val="00922C41"/>
    <w:rsid w:val="00922F87"/>
    <w:rsid w:val="0092451A"/>
    <w:rsid w:val="00924673"/>
    <w:rsid w:val="009276B8"/>
    <w:rsid w:val="0093021C"/>
    <w:rsid w:val="00932EB8"/>
    <w:rsid w:val="009330A0"/>
    <w:rsid w:val="00934175"/>
    <w:rsid w:val="009356BA"/>
    <w:rsid w:val="00935F11"/>
    <w:rsid w:val="00935F3F"/>
    <w:rsid w:val="00936A98"/>
    <w:rsid w:val="00937BC8"/>
    <w:rsid w:val="00942395"/>
    <w:rsid w:val="00942441"/>
    <w:rsid w:val="009426E5"/>
    <w:rsid w:val="00942BBF"/>
    <w:rsid w:val="00943506"/>
    <w:rsid w:val="00943EEF"/>
    <w:rsid w:val="009448AF"/>
    <w:rsid w:val="009452FA"/>
    <w:rsid w:val="009505B1"/>
    <w:rsid w:val="00950ABB"/>
    <w:rsid w:val="009515E7"/>
    <w:rsid w:val="009554A2"/>
    <w:rsid w:val="009564B0"/>
    <w:rsid w:val="00957EE8"/>
    <w:rsid w:val="00960ADB"/>
    <w:rsid w:val="009624EC"/>
    <w:rsid w:val="00964498"/>
    <w:rsid w:val="00964A8F"/>
    <w:rsid w:val="00965D9B"/>
    <w:rsid w:val="009661C6"/>
    <w:rsid w:val="00967900"/>
    <w:rsid w:val="00970B18"/>
    <w:rsid w:val="00970FBF"/>
    <w:rsid w:val="009738FA"/>
    <w:rsid w:val="009748F5"/>
    <w:rsid w:val="00975AA9"/>
    <w:rsid w:val="00981043"/>
    <w:rsid w:val="00981CDC"/>
    <w:rsid w:val="009857D7"/>
    <w:rsid w:val="00991896"/>
    <w:rsid w:val="009922BC"/>
    <w:rsid w:val="00995B6A"/>
    <w:rsid w:val="00995F78"/>
    <w:rsid w:val="00996BC9"/>
    <w:rsid w:val="00996C65"/>
    <w:rsid w:val="0099765C"/>
    <w:rsid w:val="009A0A7B"/>
    <w:rsid w:val="009A29F2"/>
    <w:rsid w:val="009A3181"/>
    <w:rsid w:val="009A3750"/>
    <w:rsid w:val="009A51F2"/>
    <w:rsid w:val="009A5BEC"/>
    <w:rsid w:val="009A69AE"/>
    <w:rsid w:val="009A7DF7"/>
    <w:rsid w:val="009B12E0"/>
    <w:rsid w:val="009B23CE"/>
    <w:rsid w:val="009B3122"/>
    <w:rsid w:val="009B6B54"/>
    <w:rsid w:val="009B7265"/>
    <w:rsid w:val="009B7F9C"/>
    <w:rsid w:val="009C00F8"/>
    <w:rsid w:val="009C1A12"/>
    <w:rsid w:val="009C238D"/>
    <w:rsid w:val="009C24F6"/>
    <w:rsid w:val="009C27E1"/>
    <w:rsid w:val="009C5EC1"/>
    <w:rsid w:val="009C6CB5"/>
    <w:rsid w:val="009C6EBB"/>
    <w:rsid w:val="009D13A0"/>
    <w:rsid w:val="009D1E04"/>
    <w:rsid w:val="009D1FA3"/>
    <w:rsid w:val="009D243D"/>
    <w:rsid w:val="009D36D9"/>
    <w:rsid w:val="009D4C00"/>
    <w:rsid w:val="009D56A9"/>
    <w:rsid w:val="009D61F8"/>
    <w:rsid w:val="009D69CC"/>
    <w:rsid w:val="009D77A8"/>
    <w:rsid w:val="009D78BE"/>
    <w:rsid w:val="009E392F"/>
    <w:rsid w:val="009E39CC"/>
    <w:rsid w:val="009E3C80"/>
    <w:rsid w:val="009E47FB"/>
    <w:rsid w:val="009E5BF3"/>
    <w:rsid w:val="009E79F3"/>
    <w:rsid w:val="009F0EB1"/>
    <w:rsid w:val="009F2CA0"/>
    <w:rsid w:val="009F459B"/>
    <w:rsid w:val="009F4BB4"/>
    <w:rsid w:val="009F4EF6"/>
    <w:rsid w:val="009F58C2"/>
    <w:rsid w:val="009F6108"/>
    <w:rsid w:val="009F6D78"/>
    <w:rsid w:val="009F7EFC"/>
    <w:rsid w:val="00A00354"/>
    <w:rsid w:val="00A01261"/>
    <w:rsid w:val="00A012C8"/>
    <w:rsid w:val="00A03F5C"/>
    <w:rsid w:val="00A0409B"/>
    <w:rsid w:val="00A04A0F"/>
    <w:rsid w:val="00A05ED7"/>
    <w:rsid w:val="00A060ED"/>
    <w:rsid w:val="00A0647B"/>
    <w:rsid w:val="00A06D99"/>
    <w:rsid w:val="00A10D9F"/>
    <w:rsid w:val="00A1239F"/>
    <w:rsid w:val="00A1299B"/>
    <w:rsid w:val="00A135DA"/>
    <w:rsid w:val="00A14E40"/>
    <w:rsid w:val="00A16820"/>
    <w:rsid w:val="00A16945"/>
    <w:rsid w:val="00A200A2"/>
    <w:rsid w:val="00A226CE"/>
    <w:rsid w:val="00A22E10"/>
    <w:rsid w:val="00A30260"/>
    <w:rsid w:val="00A30287"/>
    <w:rsid w:val="00A30FED"/>
    <w:rsid w:val="00A31011"/>
    <w:rsid w:val="00A3460D"/>
    <w:rsid w:val="00A3785E"/>
    <w:rsid w:val="00A37E7A"/>
    <w:rsid w:val="00A401C9"/>
    <w:rsid w:val="00A40D84"/>
    <w:rsid w:val="00A40ED8"/>
    <w:rsid w:val="00A40F12"/>
    <w:rsid w:val="00A41BCC"/>
    <w:rsid w:val="00A429F6"/>
    <w:rsid w:val="00A42DEA"/>
    <w:rsid w:val="00A46231"/>
    <w:rsid w:val="00A473BC"/>
    <w:rsid w:val="00A478F9"/>
    <w:rsid w:val="00A52377"/>
    <w:rsid w:val="00A526AC"/>
    <w:rsid w:val="00A52B62"/>
    <w:rsid w:val="00A53405"/>
    <w:rsid w:val="00A5343D"/>
    <w:rsid w:val="00A6060F"/>
    <w:rsid w:val="00A60D67"/>
    <w:rsid w:val="00A615C9"/>
    <w:rsid w:val="00A61E83"/>
    <w:rsid w:val="00A62E37"/>
    <w:rsid w:val="00A63170"/>
    <w:rsid w:val="00A63593"/>
    <w:rsid w:val="00A63683"/>
    <w:rsid w:val="00A66C41"/>
    <w:rsid w:val="00A67C78"/>
    <w:rsid w:val="00A702C0"/>
    <w:rsid w:val="00A70E86"/>
    <w:rsid w:val="00A71411"/>
    <w:rsid w:val="00A71DB9"/>
    <w:rsid w:val="00A722DD"/>
    <w:rsid w:val="00A726CC"/>
    <w:rsid w:val="00A72DF4"/>
    <w:rsid w:val="00A74219"/>
    <w:rsid w:val="00A74978"/>
    <w:rsid w:val="00A74C95"/>
    <w:rsid w:val="00A74EE2"/>
    <w:rsid w:val="00A75B6B"/>
    <w:rsid w:val="00A817F7"/>
    <w:rsid w:val="00A83270"/>
    <w:rsid w:val="00A85BFB"/>
    <w:rsid w:val="00A86B74"/>
    <w:rsid w:val="00A86EC6"/>
    <w:rsid w:val="00A9368F"/>
    <w:rsid w:val="00A94AF7"/>
    <w:rsid w:val="00AA02B6"/>
    <w:rsid w:val="00AA04F1"/>
    <w:rsid w:val="00AA1E5E"/>
    <w:rsid w:val="00AA20CE"/>
    <w:rsid w:val="00AA4321"/>
    <w:rsid w:val="00AA4FDC"/>
    <w:rsid w:val="00AA5076"/>
    <w:rsid w:val="00AA66AE"/>
    <w:rsid w:val="00AA6E40"/>
    <w:rsid w:val="00AA766D"/>
    <w:rsid w:val="00AB2E7A"/>
    <w:rsid w:val="00AB4491"/>
    <w:rsid w:val="00AB4D08"/>
    <w:rsid w:val="00AB5840"/>
    <w:rsid w:val="00AB79F0"/>
    <w:rsid w:val="00AB7C59"/>
    <w:rsid w:val="00AC091C"/>
    <w:rsid w:val="00AC4CC3"/>
    <w:rsid w:val="00AD0DF9"/>
    <w:rsid w:val="00AD1384"/>
    <w:rsid w:val="00AD1C7B"/>
    <w:rsid w:val="00AD1DA9"/>
    <w:rsid w:val="00AD1FA2"/>
    <w:rsid w:val="00AD36DE"/>
    <w:rsid w:val="00AD4DAD"/>
    <w:rsid w:val="00AD65C1"/>
    <w:rsid w:val="00AD65E1"/>
    <w:rsid w:val="00AD6FA2"/>
    <w:rsid w:val="00AD72A5"/>
    <w:rsid w:val="00AE0092"/>
    <w:rsid w:val="00AE04BE"/>
    <w:rsid w:val="00AE25B2"/>
    <w:rsid w:val="00AE30FF"/>
    <w:rsid w:val="00AE3502"/>
    <w:rsid w:val="00AE67E3"/>
    <w:rsid w:val="00AE6D28"/>
    <w:rsid w:val="00AE77D9"/>
    <w:rsid w:val="00AF007A"/>
    <w:rsid w:val="00AF501A"/>
    <w:rsid w:val="00AF6082"/>
    <w:rsid w:val="00AF6461"/>
    <w:rsid w:val="00AF6892"/>
    <w:rsid w:val="00AF6D59"/>
    <w:rsid w:val="00B002FD"/>
    <w:rsid w:val="00B0068A"/>
    <w:rsid w:val="00B01278"/>
    <w:rsid w:val="00B015C4"/>
    <w:rsid w:val="00B0507C"/>
    <w:rsid w:val="00B05DB7"/>
    <w:rsid w:val="00B07428"/>
    <w:rsid w:val="00B1026D"/>
    <w:rsid w:val="00B114DC"/>
    <w:rsid w:val="00B17F3D"/>
    <w:rsid w:val="00B2140B"/>
    <w:rsid w:val="00B2376F"/>
    <w:rsid w:val="00B2390B"/>
    <w:rsid w:val="00B26471"/>
    <w:rsid w:val="00B3038C"/>
    <w:rsid w:val="00B31E9D"/>
    <w:rsid w:val="00B31F53"/>
    <w:rsid w:val="00B327FC"/>
    <w:rsid w:val="00B32F69"/>
    <w:rsid w:val="00B3430A"/>
    <w:rsid w:val="00B345D0"/>
    <w:rsid w:val="00B4226D"/>
    <w:rsid w:val="00B433DF"/>
    <w:rsid w:val="00B43857"/>
    <w:rsid w:val="00B45ADC"/>
    <w:rsid w:val="00B464FF"/>
    <w:rsid w:val="00B46FBC"/>
    <w:rsid w:val="00B475D9"/>
    <w:rsid w:val="00B5008B"/>
    <w:rsid w:val="00B50C46"/>
    <w:rsid w:val="00B51328"/>
    <w:rsid w:val="00B5136C"/>
    <w:rsid w:val="00B56154"/>
    <w:rsid w:val="00B576E2"/>
    <w:rsid w:val="00B61880"/>
    <w:rsid w:val="00B62BD5"/>
    <w:rsid w:val="00B62C18"/>
    <w:rsid w:val="00B63AE7"/>
    <w:rsid w:val="00B64707"/>
    <w:rsid w:val="00B64AEC"/>
    <w:rsid w:val="00B65C59"/>
    <w:rsid w:val="00B66CD3"/>
    <w:rsid w:val="00B671C5"/>
    <w:rsid w:val="00B72A9D"/>
    <w:rsid w:val="00B7783E"/>
    <w:rsid w:val="00B80343"/>
    <w:rsid w:val="00B81731"/>
    <w:rsid w:val="00B85B2B"/>
    <w:rsid w:val="00B85D97"/>
    <w:rsid w:val="00B9032F"/>
    <w:rsid w:val="00B921FF"/>
    <w:rsid w:val="00B93851"/>
    <w:rsid w:val="00B94522"/>
    <w:rsid w:val="00B964FE"/>
    <w:rsid w:val="00B96928"/>
    <w:rsid w:val="00BA087C"/>
    <w:rsid w:val="00BA09BA"/>
    <w:rsid w:val="00BA2AB5"/>
    <w:rsid w:val="00BA2AD8"/>
    <w:rsid w:val="00BA2BD8"/>
    <w:rsid w:val="00BA4010"/>
    <w:rsid w:val="00BA48B1"/>
    <w:rsid w:val="00BA67CF"/>
    <w:rsid w:val="00BA7F11"/>
    <w:rsid w:val="00BB13E3"/>
    <w:rsid w:val="00BB1BA3"/>
    <w:rsid w:val="00BB1CCE"/>
    <w:rsid w:val="00BB3E89"/>
    <w:rsid w:val="00BC140C"/>
    <w:rsid w:val="00BC1EF3"/>
    <w:rsid w:val="00BC27A2"/>
    <w:rsid w:val="00BC2DB3"/>
    <w:rsid w:val="00BC4F34"/>
    <w:rsid w:val="00BC73D2"/>
    <w:rsid w:val="00BD0271"/>
    <w:rsid w:val="00BD3675"/>
    <w:rsid w:val="00BD444F"/>
    <w:rsid w:val="00BD57AC"/>
    <w:rsid w:val="00BD6D1E"/>
    <w:rsid w:val="00BD73AC"/>
    <w:rsid w:val="00BE136E"/>
    <w:rsid w:val="00BE2493"/>
    <w:rsid w:val="00BE4F28"/>
    <w:rsid w:val="00BE5C79"/>
    <w:rsid w:val="00BE5D2F"/>
    <w:rsid w:val="00BE6147"/>
    <w:rsid w:val="00BE663E"/>
    <w:rsid w:val="00BE66F4"/>
    <w:rsid w:val="00BE6F3E"/>
    <w:rsid w:val="00BE7AF3"/>
    <w:rsid w:val="00BF1F9A"/>
    <w:rsid w:val="00BF2138"/>
    <w:rsid w:val="00BF2596"/>
    <w:rsid w:val="00BF2DF9"/>
    <w:rsid w:val="00BF3BF6"/>
    <w:rsid w:val="00C02C8B"/>
    <w:rsid w:val="00C04286"/>
    <w:rsid w:val="00C05987"/>
    <w:rsid w:val="00C05CF5"/>
    <w:rsid w:val="00C0635E"/>
    <w:rsid w:val="00C10C4B"/>
    <w:rsid w:val="00C11556"/>
    <w:rsid w:val="00C123EF"/>
    <w:rsid w:val="00C12D75"/>
    <w:rsid w:val="00C1443A"/>
    <w:rsid w:val="00C15C99"/>
    <w:rsid w:val="00C1658D"/>
    <w:rsid w:val="00C17C9D"/>
    <w:rsid w:val="00C214DE"/>
    <w:rsid w:val="00C21881"/>
    <w:rsid w:val="00C222F7"/>
    <w:rsid w:val="00C22D08"/>
    <w:rsid w:val="00C230AA"/>
    <w:rsid w:val="00C23D7E"/>
    <w:rsid w:val="00C249B2"/>
    <w:rsid w:val="00C25315"/>
    <w:rsid w:val="00C25AEE"/>
    <w:rsid w:val="00C25BB5"/>
    <w:rsid w:val="00C275F9"/>
    <w:rsid w:val="00C340A3"/>
    <w:rsid w:val="00C34E58"/>
    <w:rsid w:val="00C355B2"/>
    <w:rsid w:val="00C40005"/>
    <w:rsid w:val="00C41575"/>
    <w:rsid w:val="00C4182D"/>
    <w:rsid w:val="00C41A2D"/>
    <w:rsid w:val="00C44BE1"/>
    <w:rsid w:val="00C44D25"/>
    <w:rsid w:val="00C45D48"/>
    <w:rsid w:val="00C466D9"/>
    <w:rsid w:val="00C4748F"/>
    <w:rsid w:val="00C474D1"/>
    <w:rsid w:val="00C50183"/>
    <w:rsid w:val="00C512B0"/>
    <w:rsid w:val="00C51725"/>
    <w:rsid w:val="00C520E3"/>
    <w:rsid w:val="00C5360B"/>
    <w:rsid w:val="00C548F8"/>
    <w:rsid w:val="00C55654"/>
    <w:rsid w:val="00C5677F"/>
    <w:rsid w:val="00C56A8E"/>
    <w:rsid w:val="00C612CC"/>
    <w:rsid w:val="00C61443"/>
    <w:rsid w:val="00C627C0"/>
    <w:rsid w:val="00C63969"/>
    <w:rsid w:val="00C63FB1"/>
    <w:rsid w:val="00C63FD3"/>
    <w:rsid w:val="00C644AC"/>
    <w:rsid w:val="00C676C7"/>
    <w:rsid w:val="00C67805"/>
    <w:rsid w:val="00C74118"/>
    <w:rsid w:val="00C74E3A"/>
    <w:rsid w:val="00C74E68"/>
    <w:rsid w:val="00C75B90"/>
    <w:rsid w:val="00C80774"/>
    <w:rsid w:val="00C80F08"/>
    <w:rsid w:val="00C812DE"/>
    <w:rsid w:val="00C814B3"/>
    <w:rsid w:val="00C81818"/>
    <w:rsid w:val="00C82C00"/>
    <w:rsid w:val="00C87677"/>
    <w:rsid w:val="00C90808"/>
    <w:rsid w:val="00C91A70"/>
    <w:rsid w:val="00C91C02"/>
    <w:rsid w:val="00C9384B"/>
    <w:rsid w:val="00C93868"/>
    <w:rsid w:val="00C93B00"/>
    <w:rsid w:val="00C9497B"/>
    <w:rsid w:val="00C9571D"/>
    <w:rsid w:val="00C96309"/>
    <w:rsid w:val="00C97596"/>
    <w:rsid w:val="00C977BC"/>
    <w:rsid w:val="00CA41C6"/>
    <w:rsid w:val="00CA43CB"/>
    <w:rsid w:val="00CA475F"/>
    <w:rsid w:val="00CA63EA"/>
    <w:rsid w:val="00CB505C"/>
    <w:rsid w:val="00CB57B1"/>
    <w:rsid w:val="00CB60C3"/>
    <w:rsid w:val="00CB6572"/>
    <w:rsid w:val="00CB6C5E"/>
    <w:rsid w:val="00CC0B68"/>
    <w:rsid w:val="00CC3DDF"/>
    <w:rsid w:val="00CC5689"/>
    <w:rsid w:val="00CC57D6"/>
    <w:rsid w:val="00CC6105"/>
    <w:rsid w:val="00CC7C82"/>
    <w:rsid w:val="00CD01F0"/>
    <w:rsid w:val="00CD0220"/>
    <w:rsid w:val="00CD0DA9"/>
    <w:rsid w:val="00CD107B"/>
    <w:rsid w:val="00CD26BF"/>
    <w:rsid w:val="00CD32D6"/>
    <w:rsid w:val="00CD3CD6"/>
    <w:rsid w:val="00CE358F"/>
    <w:rsid w:val="00CE39F4"/>
    <w:rsid w:val="00CE3FA7"/>
    <w:rsid w:val="00CE58E2"/>
    <w:rsid w:val="00CE6827"/>
    <w:rsid w:val="00CE7A4B"/>
    <w:rsid w:val="00CF00F6"/>
    <w:rsid w:val="00CF06BF"/>
    <w:rsid w:val="00CF079C"/>
    <w:rsid w:val="00CF1F8A"/>
    <w:rsid w:val="00CF27DD"/>
    <w:rsid w:val="00CF414F"/>
    <w:rsid w:val="00CF42F8"/>
    <w:rsid w:val="00CF61D2"/>
    <w:rsid w:val="00CF750C"/>
    <w:rsid w:val="00CF7C50"/>
    <w:rsid w:val="00CF7D66"/>
    <w:rsid w:val="00D02713"/>
    <w:rsid w:val="00D04A8A"/>
    <w:rsid w:val="00D04F88"/>
    <w:rsid w:val="00D07B92"/>
    <w:rsid w:val="00D110BF"/>
    <w:rsid w:val="00D11129"/>
    <w:rsid w:val="00D11AE3"/>
    <w:rsid w:val="00D121D8"/>
    <w:rsid w:val="00D1223A"/>
    <w:rsid w:val="00D128D2"/>
    <w:rsid w:val="00D14EAD"/>
    <w:rsid w:val="00D1796F"/>
    <w:rsid w:val="00D17D85"/>
    <w:rsid w:val="00D2020C"/>
    <w:rsid w:val="00D23369"/>
    <w:rsid w:val="00D2566A"/>
    <w:rsid w:val="00D25983"/>
    <w:rsid w:val="00D27054"/>
    <w:rsid w:val="00D27CEF"/>
    <w:rsid w:val="00D33197"/>
    <w:rsid w:val="00D35485"/>
    <w:rsid w:val="00D403DF"/>
    <w:rsid w:val="00D4077B"/>
    <w:rsid w:val="00D4104E"/>
    <w:rsid w:val="00D45611"/>
    <w:rsid w:val="00D45E54"/>
    <w:rsid w:val="00D51D7C"/>
    <w:rsid w:val="00D523E3"/>
    <w:rsid w:val="00D52409"/>
    <w:rsid w:val="00D531A8"/>
    <w:rsid w:val="00D5382C"/>
    <w:rsid w:val="00D53AC4"/>
    <w:rsid w:val="00D54EA3"/>
    <w:rsid w:val="00D56526"/>
    <w:rsid w:val="00D57571"/>
    <w:rsid w:val="00D601B1"/>
    <w:rsid w:val="00D60C8E"/>
    <w:rsid w:val="00D6321B"/>
    <w:rsid w:val="00D66745"/>
    <w:rsid w:val="00D6675F"/>
    <w:rsid w:val="00D74D55"/>
    <w:rsid w:val="00D75745"/>
    <w:rsid w:val="00D7695B"/>
    <w:rsid w:val="00D80AA6"/>
    <w:rsid w:val="00D8246F"/>
    <w:rsid w:val="00D8293A"/>
    <w:rsid w:val="00D84794"/>
    <w:rsid w:val="00D84A14"/>
    <w:rsid w:val="00D854A1"/>
    <w:rsid w:val="00D90742"/>
    <w:rsid w:val="00D97CE8"/>
    <w:rsid w:val="00DA055F"/>
    <w:rsid w:val="00DA1E15"/>
    <w:rsid w:val="00DA2990"/>
    <w:rsid w:val="00DA2E46"/>
    <w:rsid w:val="00DA33FC"/>
    <w:rsid w:val="00DA3715"/>
    <w:rsid w:val="00DA4D11"/>
    <w:rsid w:val="00DA50FD"/>
    <w:rsid w:val="00DA7FB2"/>
    <w:rsid w:val="00DB0F09"/>
    <w:rsid w:val="00DB1163"/>
    <w:rsid w:val="00DB1485"/>
    <w:rsid w:val="00DB1DE9"/>
    <w:rsid w:val="00DB21DA"/>
    <w:rsid w:val="00DB3F1A"/>
    <w:rsid w:val="00DB7651"/>
    <w:rsid w:val="00DC1422"/>
    <w:rsid w:val="00DC1B33"/>
    <w:rsid w:val="00DC3B63"/>
    <w:rsid w:val="00DC4532"/>
    <w:rsid w:val="00DC54DE"/>
    <w:rsid w:val="00DC7B0C"/>
    <w:rsid w:val="00DD13E4"/>
    <w:rsid w:val="00DD1AD5"/>
    <w:rsid w:val="00DD3E4F"/>
    <w:rsid w:val="00DD6031"/>
    <w:rsid w:val="00DE25E4"/>
    <w:rsid w:val="00DE2951"/>
    <w:rsid w:val="00DE2A37"/>
    <w:rsid w:val="00DE6ED0"/>
    <w:rsid w:val="00DF10C9"/>
    <w:rsid w:val="00DF20AD"/>
    <w:rsid w:val="00DF30EB"/>
    <w:rsid w:val="00DF3795"/>
    <w:rsid w:val="00DF523A"/>
    <w:rsid w:val="00DF546E"/>
    <w:rsid w:val="00DF66D7"/>
    <w:rsid w:val="00DF6F3C"/>
    <w:rsid w:val="00E009B6"/>
    <w:rsid w:val="00E00A9D"/>
    <w:rsid w:val="00E02B72"/>
    <w:rsid w:val="00E05559"/>
    <w:rsid w:val="00E06ABB"/>
    <w:rsid w:val="00E07569"/>
    <w:rsid w:val="00E076DD"/>
    <w:rsid w:val="00E11639"/>
    <w:rsid w:val="00E12CAE"/>
    <w:rsid w:val="00E15D75"/>
    <w:rsid w:val="00E16C49"/>
    <w:rsid w:val="00E17E18"/>
    <w:rsid w:val="00E20692"/>
    <w:rsid w:val="00E23126"/>
    <w:rsid w:val="00E2394D"/>
    <w:rsid w:val="00E24892"/>
    <w:rsid w:val="00E25E90"/>
    <w:rsid w:val="00E2673D"/>
    <w:rsid w:val="00E3436B"/>
    <w:rsid w:val="00E3553F"/>
    <w:rsid w:val="00E37606"/>
    <w:rsid w:val="00E37C0A"/>
    <w:rsid w:val="00E4178D"/>
    <w:rsid w:val="00E41BDA"/>
    <w:rsid w:val="00E430BC"/>
    <w:rsid w:val="00E433FE"/>
    <w:rsid w:val="00E43DC1"/>
    <w:rsid w:val="00E46101"/>
    <w:rsid w:val="00E46B3F"/>
    <w:rsid w:val="00E52089"/>
    <w:rsid w:val="00E53077"/>
    <w:rsid w:val="00E531D8"/>
    <w:rsid w:val="00E53203"/>
    <w:rsid w:val="00E53A47"/>
    <w:rsid w:val="00E553EA"/>
    <w:rsid w:val="00E559CB"/>
    <w:rsid w:val="00E56526"/>
    <w:rsid w:val="00E5679F"/>
    <w:rsid w:val="00E567C9"/>
    <w:rsid w:val="00E57545"/>
    <w:rsid w:val="00E57CC1"/>
    <w:rsid w:val="00E604CD"/>
    <w:rsid w:val="00E60BB2"/>
    <w:rsid w:val="00E6152F"/>
    <w:rsid w:val="00E6536E"/>
    <w:rsid w:val="00E6544C"/>
    <w:rsid w:val="00E66378"/>
    <w:rsid w:val="00E66BE0"/>
    <w:rsid w:val="00E71836"/>
    <w:rsid w:val="00E72CA3"/>
    <w:rsid w:val="00E77C93"/>
    <w:rsid w:val="00E804DD"/>
    <w:rsid w:val="00E8064E"/>
    <w:rsid w:val="00E826C1"/>
    <w:rsid w:val="00E82E1C"/>
    <w:rsid w:val="00E85998"/>
    <w:rsid w:val="00E876D5"/>
    <w:rsid w:val="00E92690"/>
    <w:rsid w:val="00E92AA8"/>
    <w:rsid w:val="00E93709"/>
    <w:rsid w:val="00E94168"/>
    <w:rsid w:val="00EA0B00"/>
    <w:rsid w:val="00EA0F04"/>
    <w:rsid w:val="00EA25DC"/>
    <w:rsid w:val="00EA3127"/>
    <w:rsid w:val="00EA3138"/>
    <w:rsid w:val="00EA375F"/>
    <w:rsid w:val="00EA3A99"/>
    <w:rsid w:val="00EA4C92"/>
    <w:rsid w:val="00EA7299"/>
    <w:rsid w:val="00EB1F6B"/>
    <w:rsid w:val="00EB43DD"/>
    <w:rsid w:val="00EB512B"/>
    <w:rsid w:val="00EB607D"/>
    <w:rsid w:val="00EB7929"/>
    <w:rsid w:val="00EC021E"/>
    <w:rsid w:val="00EC0D36"/>
    <w:rsid w:val="00EC0DED"/>
    <w:rsid w:val="00EC1BA1"/>
    <w:rsid w:val="00EC2B22"/>
    <w:rsid w:val="00EC38DF"/>
    <w:rsid w:val="00EC5215"/>
    <w:rsid w:val="00EC5AF4"/>
    <w:rsid w:val="00EC617F"/>
    <w:rsid w:val="00EC6867"/>
    <w:rsid w:val="00EC7530"/>
    <w:rsid w:val="00ED05D8"/>
    <w:rsid w:val="00ED0D17"/>
    <w:rsid w:val="00ED0F32"/>
    <w:rsid w:val="00ED1D65"/>
    <w:rsid w:val="00ED34DF"/>
    <w:rsid w:val="00ED3B8D"/>
    <w:rsid w:val="00ED3C41"/>
    <w:rsid w:val="00ED4C63"/>
    <w:rsid w:val="00ED59D9"/>
    <w:rsid w:val="00ED6CD2"/>
    <w:rsid w:val="00ED777C"/>
    <w:rsid w:val="00ED7D01"/>
    <w:rsid w:val="00EE001E"/>
    <w:rsid w:val="00EE0349"/>
    <w:rsid w:val="00EE055A"/>
    <w:rsid w:val="00EE0D8A"/>
    <w:rsid w:val="00EE1277"/>
    <w:rsid w:val="00EE42AD"/>
    <w:rsid w:val="00EE4CA3"/>
    <w:rsid w:val="00EE5EF4"/>
    <w:rsid w:val="00EE7F1E"/>
    <w:rsid w:val="00EF0006"/>
    <w:rsid w:val="00EF0D50"/>
    <w:rsid w:val="00EF2856"/>
    <w:rsid w:val="00EF35AA"/>
    <w:rsid w:val="00EF5409"/>
    <w:rsid w:val="00EF6FA6"/>
    <w:rsid w:val="00EF71C9"/>
    <w:rsid w:val="00F00266"/>
    <w:rsid w:val="00F00AB0"/>
    <w:rsid w:val="00F00BAB"/>
    <w:rsid w:val="00F03361"/>
    <w:rsid w:val="00F03A14"/>
    <w:rsid w:val="00F03E2C"/>
    <w:rsid w:val="00F0407D"/>
    <w:rsid w:val="00F05242"/>
    <w:rsid w:val="00F05839"/>
    <w:rsid w:val="00F05B2A"/>
    <w:rsid w:val="00F06148"/>
    <w:rsid w:val="00F0616E"/>
    <w:rsid w:val="00F06EE1"/>
    <w:rsid w:val="00F077F9"/>
    <w:rsid w:val="00F07C86"/>
    <w:rsid w:val="00F12ADE"/>
    <w:rsid w:val="00F13B9F"/>
    <w:rsid w:val="00F1472E"/>
    <w:rsid w:val="00F1665E"/>
    <w:rsid w:val="00F171DB"/>
    <w:rsid w:val="00F17AFC"/>
    <w:rsid w:val="00F17D15"/>
    <w:rsid w:val="00F2028C"/>
    <w:rsid w:val="00F22AA9"/>
    <w:rsid w:val="00F241FF"/>
    <w:rsid w:val="00F24295"/>
    <w:rsid w:val="00F321AA"/>
    <w:rsid w:val="00F324AA"/>
    <w:rsid w:val="00F35353"/>
    <w:rsid w:val="00F379FF"/>
    <w:rsid w:val="00F41F59"/>
    <w:rsid w:val="00F42AA3"/>
    <w:rsid w:val="00F42F53"/>
    <w:rsid w:val="00F4528C"/>
    <w:rsid w:val="00F45BEB"/>
    <w:rsid w:val="00F501FC"/>
    <w:rsid w:val="00F507D9"/>
    <w:rsid w:val="00F518DA"/>
    <w:rsid w:val="00F52194"/>
    <w:rsid w:val="00F53568"/>
    <w:rsid w:val="00F573FA"/>
    <w:rsid w:val="00F60CE0"/>
    <w:rsid w:val="00F6221D"/>
    <w:rsid w:val="00F6225E"/>
    <w:rsid w:val="00F635DE"/>
    <w:rsid w:val="00F6563C"/>
    <w:rsid w:val="00F661A1"/>
    <w:rsid w:val="00F66231"/>
    <w:rsid w:val="00F67CC6"/>
    <w:rsid w:val="00F706F8"/>
    <w:rsid w:val="00F70AB1"/>
    <w:rsid w:val="00F726A9"/>
    <w:rsid w:val="00F7289A"/>
    <w:rsid w:val="00F754B6"/>
    <w:rsid w:val="00F81146"/>
    <w:rsid w:val="00F81DA2"/>
    <w:rsid w:val="00F82AAA"/>
    <w:rsid w:val="00F83C58"/>
    <w:rsid w:val="00F86254"/>
    <w:rsid w:val="00F869EE"/>
    <w:rsid w:val="00F87A70"/>
    <w:rsid w:val="00F9013A"/>
    <w:rsid w:val="00F90D45"/>
    <w:rsid w:val="00F92601"/>
    <w:rsid w:val="00F93111"/>
    <w:rsid w:val="00F93D21"/>
    <w:rsid w:val="00F946CA"/>
    <w:rsid w:val="00F95959"/>
    <w:rsid w:val="00F96D78"/>
    <w:rsid w:val="00F96D92"/>
    <w:rsid w:val="00FA0419"/>
    <w:rsid w:val="00FA04E3"/>
    <w:rsid w:val="00FA263B"/>
    <w:rsid w:val="00FB2051"/>
    <w:rsid w:val="00FB3B58"/>
    <w:rsid w:val="00FB3CB6"/>
    <w:rsid w:val="00FB5338"/>
    <w:rsid w:val="00FB541D"/>
    <w:rsid w:val="00FB5CAF"/>
    <w:rsid w:val="00FB5DD4"/>
    <w:rsid w:val="00FB669F"/>
    <w:rsid w:val="00FB67ED"/>
    <w:rsid w:val="00FB6FFF"/>
    <w:rsid w:val="00FB765D"/>
    <w:rsid w:val="00FB787A"/>
    <w:rsid w:val="00FC15BE"/>
    <w:rsid w:val="00FC3885"/>
    <w:rsid w:val="00FC5077"/>
    <w:rsid w:val="00FC5A82"/>
    <w:rsid w:val="00FC5D73"/>
    <w:rsid w:val="00FD13DE"/>
    <w:rsid w:val="00FD1990"/>
    <w:rsid w:val="00FD2F0F"/>
    <w:rsid w:val="00FD3408"/>
    <w:rsid w:val="00FD3578"/>
    <w:rsid w:val="00FD3624"/>
    <w:rsid w:val="00FD4AE2"/>
    <w:rsid w:val="00FD50F3"/>
    <w:rsid w:val="00FD7023"/>
    <w:rsid w:val="00FE1FA3"/>
    <w:rsid w:val="00FE1FA7"/>
    <w:rsid w:val="00FE263C"/>
    <w:rsid w:val="00FE2B94"/>
    <w:rsid w:val="00FE304F"/>
    <w:rsid w:val="00FE35B0"/>
    <w:rsid w:val="00FE4879"/>
    <w:rsid w:val="00FE54A6"/>
    <w:rsid w:val="00FE58F2"/>
    <w:rsid w:val="00FE5901"/>
    <w:rsid w:val="00FE7596"/>
    <w:rsid w:val="00FE7B51"/>
    <w:rsid w:val="00FE7C87"/>
    <w:rsid w:val="00FF1A77"/>
    <w:rsid w:val="00FF3412"/>
    <w:rsid w:val="00FF4073"/>
    <w:rsid w:val="00FF450A"/>
    <w:rsid w:val="00FF54B3"/>
    <w:rsid w:val="00FF7496"/>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f">
      <v:stroke on="f"/>
    </o:shapedefaults>
    <o:shapelayout v:ext="edit">
      <o:idmap v:ext="edit" data="2"/>
    </o:shapelayout>
  </w:shapeDefaults>
  <w:decimalSymbol w:val="."/>
  <w:listSeparator w:val=","/>
  <w14:docId w14:val="47AF30BF"/>
  <w15:docId w15:val="{FAA1B5B2-5FB6-9D41-88A7-F9BB9BD5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29F"/>
    <w:pPr>
      <w:ind w:left="288"/>
    </w:pPr>
    <w:rPr>
      <w:szCs w:val="24"/>
    </w:rPr>
  </w:style>
  <w:style w:type="paragraph" w:styleId="Heading1">
    <w:name w:val="heading 1"/>
    <w:basedOn w:val="Normal"/>
    <w:next w:val="Normal"/>
    <w:qFormat/>
    <w:rsid w:val="005C03D2"/>
    <w:pPr>
      <w:keepNext/>
      <w:numPr>
        <w:numId w:val="1"/>
      </w:numPr>
      <w:spacing w:before="240" w:after="60"/>
      <w:outlineLvl w:val="0"/>
    </w:pPr>
    <w:rPr>
      <w:rFonts w:ascii="Arial" w:hAnsi="Arial" w:cs="Arial"/>
      <w:b/>
      <w:bCs/>
      <w:caps/>
      <w:kern w:val="32"/>
      <w:sz w:val="24"/>
      <w:szCs w:val="32"/>
    </w:rPr>
  </w:style>
  <w:style w:type="paragraph" w:styleId="Heading2">
    <w:name w:val="heading 2"/>
    <w:basedOn w:val="Normal"/>
    <w:next w:val="Normal"/>
    <w:qFormat/>
    <w:rsid w:val="00403DED"/>
    <w:pPr>
      <w:keepLines/>
      <w:widowControl w:val="0"/>
      <w:numPr>
        <w:ilvl w:val="1"/>
        <w:numId w:val="1"/>
      </w:numPr>
      <w:spacing w:before="240" w:after="60"/>
      <w:outlineLvl w:val="1"/>
    </w:pPr>
    <w:rPr>
      <w:rFonts w:ascii="Arial" w:hAnsi="Arial" w:cs="Arial"/>
      <w:b/>
      <w:bCs/>
      <w:iCs/>
      <w:smallCaps/>
      <w:sz w:val="22"/>
      <w:szCs w:val="28"/>
    </w:rPr>
  </w:style>
  <w:style w:type="paragraph" w:styleId="Heading3">
    <w:name w:val="heading 3"/>
    <w:basedOn w:val="Normal"/>
    <w:next w:val="Normal"/>
    <w:qFormat/>
    <w:rsid w:val="00403DED"/>
    <w:pPr>
      <w:keepNext/>
      <w:keepLines/>
      <w:widowControl w:val="0"/>
      <w:numPr>
        <w:ilvl w:val="2"/>
        <w:numId w:val="1"/>
      </w:numPr>
      <w:spacing w:before="240" w:after="60"/>
      <w:outlineLvl w:val="2"/>
    </w:pPr>
    <w:rPr>
      <w:rFonts w:ascii="Arial" w:hAnsi="Arial" w:cs="Arial"/>
      <w:bCs/>
      <w:i/>
      <w:szCs w:val="26"/>
    </w:rPr>
  </w:style>
  <w:style w:type="paragraph" w:styleId="Heading4">
    <w:name w:val="heading 4"/>
    <w:basedOn w:val="Normal"/>
    <w:next w:val="Normal"/>
    <w:qFormat/>
    <w:rsid w:val="00403DED"/>
    <w:pPr>
      <w:keepNext/>
      <w:keepLines/>
      <w:widowControl w:val="0"/>
      <w:numPr>
        <w:ilvl w:val="3"/>
        <w:numId w:val="1"/>
      </w:numPr>
      <w:spacing w:before="240" w:after="60"/>
      <w:outlineLvl w:val="3"/>
    </w:pPr>
    <w:rPr>
      <w:b/>
      <w:bCs/>
      <w:szCs w:val="28"/>
    </w:rPr>
  </w:style>
  <w:style w:type="paragraph" w:styleId="Heading5">
    <w:name w:val="heading 5"/>
    <w:basedOn w:val="Normal"/>
    <w:next w:val="Normal"/>
    <w:qFormat/>
    <w:rsid w:val="00157DDB"/>
    <w:pPr>
      <w:numPr>
        <w:ilvl w:val="4"/>
        <w:numId w:val="1"/>
      </w:numPr>
      <w:spacing w:before="240" w:after="60"/>
      <w:outlineLvl w:val="4"/>
    </w:pPr>
    <w:rPr>
      <w:bCs/>
      <w:i/>
      <w:iCs/>
      <w:sz w:val="22"/>
      <w:szCs w:val="26"/>
    </w:rPr>
  </w:style>
  <w:style w:type="paragraph" w:styleId="Heading6">
    <w:name w:val="heading 6"/>
    <w:basedOn w:val="Normal"/>
    <w:next w:val="Normal"/>
    <w:qFormat/>
    <w:rsid w:val="00157DDB"/>
    <w:pPr>
      <w:numPr>
        <w:ilvl w:val="5"/>
        <w:numId w:val="1"/>
      </w:numPr>
      <w:spacing w:before="240" w:after="60"/>
      <w:outlineLvl w:val="5"/>
    </w:pPr>
    <w:rPr>
      <w:bCs/>
      <w:sz w:val="22"/>
      <w:szCs w:val="22"/>
    </w:rPr>
  </w:style>
  <w:style w:type="paragraph" w:styleId="Heading7">
    <w:name w:val="heading 7"/>
    <w:basedOn w:val="Normal"/>
    <w:next w:val="Normal"/>
    <w:qFormat/>
    <w:rsid w:val="00157DDB"/>
    <w:pPr>
      <w:numPr>
        <w:ilvl w:val="6"/>
        <w:numId w:val="1"/>
      </w:numPr>
      <w:spacing w:before="240" w:after="60"/>
      <w:outlineLvl w:val="6"/>
    </w:pPr>
  </w:style>
  <w:style w:type="paragraph" w:styleId="Heading8">
    <w:name w:val="heading 8"/>
    <w:basedOn w:val="Normal"/>
    <w:next w:val="Normal"/>
    <w:qFormat/>
    <w:rsid w:val="00157DDB"/>
    <w:pPr>
      <w:numPr>
        <w:ilvl w:val="7"/>
        <w:numId w:val="1"/>
      </w:numPr>
      <w:spacing w:before="240" w:after="60"/>
      <w:outlineLvl w:val="7"/>
    </w:pPr>
    <w:rPr>
      <w:i/>
      <w:iCs/>
    </w:rPr>
  </w:style>
  <w:style w:type="paragraph" w:styleId="Heading9">
    <w:name w:val="heading 9"/>
    <w:basedOn w:val="Normal"/>
    <w:next w:val="Normal"/>
    <w:qFormat/>
    <w:rsid w:val="00157DD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4EE6"/>
    <w:pPr>
      <w:tabs>
        <w:tab w:val="center" w:pos="4320"/>
        <w:tab w:val="right" w:pos="8640"/>
      </w:tabs>
    </w:pPr>
  </w:style>
  <w:style w:type="character" w:styleId="PageNumber">
    <w:name w:val="page number"/>
    <w:basedOn w:val="DefaultParagraphFont"/>
    <w:rsid w:val="00744EE6"/>
  </w:style>
  <w:style w:type="paragraph" w:styleId="Header">
    <w:name w:val="header"/>
    <w:basedOn w:val="Normal"/>
    <w:rsid w:val="00744EE6"/>
    <w:pPr>
      <w:tabs>
        <w:tab w:val="center" w:pos="4320"/>
        <w:tab w:val="right" w:pos="8640"/>
      </w:tabs>
    </w:pPr>
  </w:style>
  <w:style w:type="table" w:styleId="TableGrid">
    <w:name w:val="Table Grid"/>
    <w:basedOn w:val="TableNormal"/>
    <w:rsid w:val="00744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 Text"/>
    <w:basedOn w:val="Normal"/>
    <w:rsid w:val="000C34A9"/>
    <w:pPr>
      <w:spacing w:before="60" w:after="60"/>
    </w:pPr>
    <w:rPr>
      <w:szCs w:val="20"/>
    </w:rPr>
  </w:style>
  <w:style w:type="character" w:customStyle="1" w:styleId="Titles2">
    <w:name w:val="Titles2"/>
    <w:basedOn w:val="DefaultParagraphFont"/>
    <w:rsid w:val="001B37E4"/>
    <w:rPr>
      <w:b/>
      <w:bCs/>
      <w:smallCaps/>
      <w:sz w:val="32"/>
    </w:rPr>
  </w:style>
  <w:style w:type="paragraph" w:customStyle="1" w:styleId="Titles1">
    <w:name w:val="Titles 1"/>
    <w:basedOn w:val="Normal"/>
    <w:rsid w:val="001B37E4"/>
    <w:pPr>
      <w:jc w:val="center"/>
    </w:pPr>
    <w:rPr>
      <w:b/>
      <w:sz w:val="52"/>
      <w:szCs w:val="48"/>
    </w:rPr>
  </w:style>
  <w:style w:type="paragraph" w:styleId="TOC4">
    <w:name w:val="toc 4"/>
    <w:basedOn w:val="Normal"/>
    <w:next w:val="Normal"/>
    <w:autoRedefine/>
    <w:semiHidden/>
    <w:rsid w:val="003F4E4A"/>
    <w:pPr>
      <w:ind w:left="600"/>
    </w:pPr>
    <w:rPr>
      <w:sz w:val="18"/>
      <w:szCs w:val="18"/>
    </w:rPr>
  </w:style>
  <w:style w:type="paragraph" w:customStyle="1" w:styleId="Table-ColHead">
    <w:name w:val="Table - Col. Head"/>
    <w:basedOn w:val="Normal"/>
    <w:rsid w:val="000C34A9"/>
    <w:pPr>
      <w:keepNext/>
      <w:suppressAutoHyphens/>
      <w:spacing w:before="60" w:after="60"/>
    </w:pPr>
    <w:rPr>
      <w:rFonts w:ascii="Arial" w:hAnsi="Arial"/>
      <w:b/>
      <w:szCs w:val="20"/>
    </w:rPr>
  </w:style>
  <w:style w:type="paragraph" w:styleId="TOC1">
    <w:name w:val="toc 1"/>
    <w:basedOn w:val="Normal"/>
    <w:next w:val="Normal"/>
    <w:autoRedefine/>
    <w:uiPriority w:val="39"/>
    <w:rsid w:val="003F4E4A"/>
    <w:pPr>
      <w:spacing w:before="120" w:after="120"/>
      <w:ind w:left="0"/>
    </w:pPr>
    <w:rPr>
      <w:b/>
      <w:bCs/>
      <w:caps/>
      <w:szCs w:val="20"/>
    </w:rPr>
  </w:style>
  <w:style w:type="paragraph" w:styleId="TOC2">
    <w:name w:val="toc 2"/>
    <w:basedOn w:val="Normal"/>
    <w:next w:val="Normal"/>
    <w:autoRedefine/>
    <w:uiPriority w:val="39"/>
    <w:rsid w:val="003F4E4A"/>
    <w:pPr>
      <w:ind w:left="200"/>
    </w:pPr>
    <w:rPr>
      <w:smallCaps/>
      <w:sz w:val="18"/>
      <w:szCs w:val="20"/>
    </w:rPr>
  </w:style>
  <w:style w:type="paragraph" w:styleId="TOC3">
    <w:name w:val="toc 3"/>
    <w:basedOn w:val="Normal"/>
    <w:next w:val="Normal"/>
    <w:autoRedefine/>
    <w:uiPriority w:val="39"/>
    <w:rsid w:val="003F4E4A"/>
    <w:pPr>
      <w:ind w:left="400"/>
    </w:pPr>
    <w:rPr>
      <w:i/>
      <w:iCs/>
      <w:sz w:val="18"/>
      <w:szCs w:val="20"/>
    </w:rPr>
  </w:style>
  <w:style w:type="character" w:styleId="Hyperlink">
    <w:name w:val="Hyperlink"/>
    <w:basedOn w:val="DefaultParagraphFont"/>
    <w:uiPriority w:val="99"/>
    <w:rsid w:val="000730FA"/>
    <w:rPr>
      <w:color w:val="0000FF"/>
      <w:u w:val="single"/>
    </w:rPr>
  </w:style>
  <w:style w:type="paragraph" w:styleId="TOC5">
    <w:name w:val="toc 5"/>
    <w:basedOn w:val="Normal"/>
    <w:next w:val="Normal"/>
    <w:autoRedefine/>
    <w:semiHidden/>
    <w:rsid w:val="003F4E4A"/>
    <w:pPr>
      <w:ind w:left="800"/>
    </w:pPr>
    <w:rPr>
      <w:sz w:val="18"/>
      <w:szCs w:val="18"/>
    </w:rPr>
  </w:style>
  <w:style w:type="paragraph" w:styleId="TOC6">
    <w:name w:val="toc 6"/>
    <w:basedOn w:val="Normal"/>
    <w:next w:val="Normal"/>
    <w:autoRedefine/>
    <w:semiHidden/>
    <w:rsid w:val="003F4E4A"/>
    <w:pPr>
      <w:ind w:left="1000"/>
    </w:pPr>
    <w:rPr>
      <w:sz w:val="18"/>
      <w:szCs w:val="18"/>
    </w:rPr>
  </w:style>
  <w:style w:type="paragraph" w:styleId="TOC7">
    <w:name w:val="toc 7"/>
    <w:basedOn w:val="Normal"/>
    <w:next w:val="Normal"/>
    <w:autoRedefine/>
    <w:semiHidden/>
    <w:rsid w:val="003F4E4A"/>
    <w:pPr>
      <w:ind w:left="1200"/>
    </w:pPr>
    <w:rPr>
      <w:sz w:val="18"/>
      <w:szCs w:val="18"/>
    </w:rPr>
  </w:style>
  <w:style w:type="paragraph" w:styleId="TOC8">
    <w:name w:val="toc 8"/>
    <w:basedOn w:val="Normal"/>
    <w:next w:val="Normal"/>
    <w:autoRedefine/>
    <w:semiHidden/>
    <w:rsid w:val="003F4E4A"/>
    <w:pPr>
      <w:ind w:left="1400"/>
    </w:pPr>
    <w:rPr>
      <w:sz w:val="18"/>
      <w:szCs w:val="18"/>
    </w:rPr>
  </w:style>
  <w:style w:type="paragraph" w:styleId="TOC9">
    <w:name w:val="toc 9"/>
    <w:basedOn w:val="Normal"/>
    <w:next w:val="Normal"/>
    <w:autoRedefine/>
    <w:semiHidden/>
    <w:rsid w:val="003F4E4A"/>
    <w:pPr>
      <w:ind w:left="1600"/>
    </w:pPr>
    <w:rPr>
      <w:sz w:val="18"/>
      <w:szCs w:val="18"/>
    </w:rPr>
  </w:style>
  <w:style w:type="paragraph" w:styleId="Caption">
    <w:name w:val="caption"/>
    <w:basedOn w:val="Normal"/>
    <w:next w:val="Normal"/>
    <w:qFormat/>
    <w:rsid w:val="008D222E"/>
    <w:rPr>
      <w:b/>
      <w:bCs/>
      <w:szCs w:val="20"/>
    </w:rPr>
  </w:style>
  <w:style w:type="paragraph" w:styleId="BalloonText">
    <w:name w:val="Balloon Text"/>
    <w:basedOn w:val="Normal"/>
    <w:semiHidden/>
    <w:rsid w:val="0099765C"/>
    <w:rPr>
      <w:rFonts w:ascii="Tahoma" w:hAnsi="Tahoma" w:cs="Tahoma"/>
      <w:sz w:val="16"/>
      <w:szCs w:val="16"/>
    </w:rPr>
  </w:style>
  <w:style w:type="paragraph" w:styleId="BodyText">
    <w:name w:val="Body Text"/>
    <w:basedOn w:val="Normal"/>
    <w:link w:val="BodyTextChar"/>
    <w:rsid w:val="00BE6147"/>
    <w:pPr>
      <w:ind w:left="0"/>
      <w:jc w:val="center"/>
    </w:pPr>
    <w:rPr>
      <w:rFonts w:ascii="Arial" w:hAnsi="Arial"/>
      <w:b/>
      <w:sz w:val="24"/>
      <w:u w:val="single"/>
    </w:rPr>
  </w:style>
  <w:style w:type="character" w:customStyle="1" w:styleId="BodyTextChar">
    <w:name w:val="Body Text Char"/>
    <w:basedOn w:val="DefaultParagraphFont"/>
    <w:link w:val="BodyText"/>
    <w:rsid w:val="00BE6147"/>
    <w:rPr>
      <w:rFonts w:ascii="Arial" w:hAnsi="Arial"/>
      <w:b/>
      <w:sz w:val="24"/>
      <w:szCs w:val="24"/>
      <w:u w:val="single"/>
      <w:lang w:val="en-US" w:eastAsia="en-US" w:bidi="ar-SA"/>
    </w:rPr>
  </w:style>
  <w:style w:type="paragraph" w:styleId="HTMLPreformatted">
    <w:name w:val="HTML Preformatted"/>
    <w:basedOn w:val="Normal"/>
    <w:rsid w:val="00BE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MS Mincho" w:hAnsi="Courier New" w:cs="Courier New"/>
      <w:szCs w:val="20"/>
      <w:lang w:eastAsia="ja-JP"/>
    </w:rPr>
  </w:style>
  <w:style w:type="paragraph" w:styleId="ListBullet2">
    <w:name w:val="List Bullet 2"/>
    <w:basedOn w:val="ListBullet"/>
    <w:rsid w:val="00BE6147"/>
    <w:pPr>
      <w:spacing w:after="120"/>
      <w:ind w:left="1800"/>
    </w:pPr>
    <w:rPr>
      <w:szCs w:val="20"/>
    </w:rPr>
  </w:style>
  <w:style w:type="paragraph" w:styleId="ListContinue2">
    <w:name w:val="List Continue 2"/>
    <w:basedOn w:val="ListContinue"/>
    <w:rsid w:val="00BE6147"/>
    <w:pPr>
      <w:ind w:left="1800"/>
    </w:pPr>
    <w:rPr>
      <w:szCs w:val="20"/>
    </w:rPr>
  </w:style>
  <w:style w:type="paragraph" w:styleId="ListBullet">
    <w:name w:val="List Bullet"/>
    <w:basedOn w:val="Normal"/>
    <w:rsid w:val="00BE6147"/>
  </w:style>
  <w:style w:type="paragraph" w:styleId="ListContinue">
    <w:name w:val="List Continue"/>
    <w:basedOn w:val="Normal"/>
    <w:rsid w:val="00BE6147"/>
    <w:pPr>
      <w:spacing w:after="120"/>
      <w:ind w:left="360"/>
    </w:pPr>
  </w:style>
  <w:style w:type="paragraph" w:styleId="List">
    <w:name w:val="List"/>
    <w:basedOn w:val="Normal"/>
    <w:rsid w:val="00FD7023"/>
    <w:pPr>
      <w:ind w:left="360" w:hanging="360"/>
    </w:pPr>
  </w:style>
  <w:style w:type="character" w:styleId="CommentReference">
    <w:name w:val="annotation reference"/>
    <w:basedOn w:val="DefaultParagraphFont"/>
    <w:semiHidden/>
    <w:rsid w:val="00FD7023"/>
    <w:rPr>
      <w:sz w:val="16"/>
      <w:szCs w:val="16"/>
    </w:rPr>
  </w:style>
  <w:style w:type="paragraph" w:styleId="CommentText">
    <w:name w:val="annotation text"/>
    <w:basedOn w:val="Normal"/>
    <w:semiHidden/>
    <w:rsid w:val="00FD7023"/>
    <w:rPr>
      <w:szCs w:val="20"/>
    </w:rPr>
  </w:style>
  <w:style w:type="paragraph" w:styleId="CommentSubject">
    <w:name w:val="annotation subject"/>
    <w:basedOn w:val="CommentText"/>
    <w:next w:val="CommentText"/>
    <w:semiHidden/>
    <w:rsid w:val="00FD7023"/>
    <w:rPr>
      <w:b/>
      <w:bCs/>
    </w:rPr>
  </w:style>
  <w:style w:type="paragraph" w:styleId="NormalWeb">
    <w:name w:val="Normal (Web)"/>
    <w:basedOn w:val="Normal"/>
    <w:uiPriority w:val="99"/>
    <w:unhideWhenUsed/>
    <w:rsid w:val="00F83C58"/>
    <w:pPr>
      <w:spacing w:before="100" w:beforeAutospacing="1" w:after="100" w:afterAutospacing="1"/>
      <w:ind w:left="0"/>
    </w:pPr>
    <w:rPr>
      <w:color w:val="000000"/>
      <w:sz w:val="24"/>
    </w:rPr>
  </w:style>
  <w:style w:type="character" w:customStyle="1" w:styleId="FooterChar">
    <w:name w:val="Footer Char"/>
    <w:basedOn w:val="DefaultParagraphFont"/>
    <w:link w:val="Footer"/>
    <w:rsid w:val="00C63FB1"/>
    <w:rPr>
      <w:szCs w:val="24"/>
      <w:lang w:val="en-US" w:eastAsia="en-US" w:bidi="ar-SA"/>
    </w:rPr>
  </w:style>
  <w:style w:type="paragraph" w:styleId="ListParagraph">
    <w:name w:val="List Paragraph"/>
    <w:basedOn w:val="Normal"/>
    <w:uiPriority w:val="1"/>
    <w:qFormat/>
    <w:rsid w:val="00C63FB1"/>
    <w:pPr>
      <w:overflowPunct w:val="0"/>
      <w:autoSpaceDE w:val="0"/>
      <w:autoSpaceDN w:val="0"/>
      <w:adjustRightInd w:val="0"/>
      <w:ind w:left="720"/>
      <w:textAlignment w:val="baseline"/>
    </w:pPr>
    <w:rPr>
      <w:szCs w:val="20"/>
    </w:rPr>
  </w:style>
  <w:style w:type="paragraph" w:styleId="FootnoteText">
    <w:name w:val="footnote text"/>
    <w:basedOn w:val="Normal"/>
    <w:semiHidden/>
    <w:rsid w:val="00245E77"/>
    <w:rPr>
      <w:szCs w:val="20"/>
    </w:rPr>
  </w:style>
  <w:style w:type="character" w:styleId="FootnoteReference">
    <w:name w:val="footnote reference"/>
    <w:basedOn w:val="DefaultParagraphFont"/>
    <w:semiHidden/>
    <w:rsid w:val="00245E77"/>
    <w:rPr>
      <w:vertAlign w:val="superscript"/>
    </w:rPr>
  </w:style>
  <w:style w:type="character" w:customStyle="1" w:styleId="EmailStyle51">
    <w:name w:val="EmailStyle51"/>
    <w:basedOn w:val="DefaultParagraphFont"/>
    <w:semiHidden/>
    <w:rsid w:val="00BC73D2"/>
    <w:rPr>
      <w:rFonts w:ascii="Arial" w:hAnsi="Arial" w:cs="Arial"/>
      <w:color w:val="000080"/>
      <w:sz w:val="20"/>
      <w:szCs w:val="20"/>
    </w:rPr>
  </w:style>
  <w:style w:type="paragraph" w:styleId="TableofFigures">
    <w:name w:val="table of figures"/>
    <w:basedOn w:val="Normal"/>
    <w:next w:val="Normal"/>
    <w:uiPriority w:val="99"/>
    <w:rsid w:val="00394832"/>
    <w:pPr>
      <w:ind w:left="0"/>
    </w:pPr>
  </w:style>
  <w:style w:type="paragraph" w:styleId="PlainText">
    <w:name w:val="Plain Text"/>
    <w:basedOn w:val="Normal"/>
    <w:link w:val="PlainTextChar"/>
    <w:uiPriority w:val="99"/>
    <w:unhideWhenUsed/>
    <w:rsid w:val="00420B87"/>
    <w:pPr>
      <w:ind w:left="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20B87"/>
    <w:rPr>
      <w:rFonts w:ascii="Consolas" w:eastAsiaTheme="minorHAnsi" w:hAnsi="Consolas" w:cstheme="minorBidi"/>
      <w:sz w:val="21"/>
      <w:szCs w:val="21"/>
    </w:rPr>
  </w:style>
  <w:style w:type="paragraph" w:customStyle="1" w:styleId="TableParagraph">
    <w:name w:val="Table Paragraph"/>
    <w:basedOn w:val="Normal"/>
    <w:uiPriority w:val="1"/>
    <w:qFormat/>
    <w:rsid w:val="00C1443A"/>
    <w:pPr>
      <w:spacing w:line="268" w:lineRule="exact"/>
      <w:ind w:left="105"/>
    </w:pPr>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rsid w:val="00C61443"/>
    <w:rPr>
      <w:color w:val="605E5C"/>
      <w:shd w:val="clear" w:color="auto" w:fill="E1DFDD"/>
    </w:rPr>
  </w:style>
  <w:style w:type="character" w:styleId="UnresolvedMention">
    <w:name w:val="Unresolved Mention"/>
    <w:basedOn w:val="DefaultParagraphFont"/>
    <w:uiPriority w:val="99"/>
    <w:semiHidden/>
    <w:unhideWhenUsed/>
    <w:rsid w:val="00560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3291">
      <w:bodyDiv w:val="1"/>
      <w:marLeft w:val="0"/>
      <w:marRight w:val="0"/>
      <w:marTop w:val="0"/>
      <w:marBottom w:val="0"/>
      <w:divBdr>
        <w:top w:val="none" w:sz="0" w:space="0" w:color="auto"/>
        <w:left w:val="none" w:sz="0" w:space="0" w:color="auto"/>
        <w:bottom w:val="none" w:sz="0" w:space="0" w:color="auto"/>
        <w:right w:val="none" w:sz="0" w:space="0" w:color="auto"/>
      </w:divBdr>
      <w:divsChild>
        <w:div w:id="1319730335">
          <w:marLeft w:val="0"/>
          <w:marRight w:val="0"/>
          <w:marTop w:val="0"/>
          <w:marBottom w:val="0"/>
          <w:divBdr>
            <w:top w:val="none" w:sz="0" w:space="0" w:color="auto"/>
            <w:left w:val="none" w:sz="0" w:space="0" w:color="auto"/>
            <w:bottom w:val="none" w:sz="0" w:space="0" w:color="auto"/>
            <w:right w:val="none" w:sz="0" w:space="0" w:color="auto"/>
          </w:divBdr>
          <w:divsChild>
            <w:div w:id="113449568">
              <w:marLeft w:val="0"/>
              <w:marRight w:val="0"/>
              <w:marTop w:val="0"/>
              <w:marBottom w:val="0"/>
              <w:divBdr>
                <w:top w:val="none" w:sz="0" w:space="0" w:color="auto"/>
                <w:left w:val="none" w:sz="0" w:space="0" w:color="auto"/>
                <w:bottom w:val="none" w:sz="0" w:space="0" w:color="auto"/>
                <w:right w:val="none" w:sz="0" w:space="0" w:color="auto"/>
              </w:divBdr>
            </w:div>
            <w:div w:id="135731980">
              <w:marLeft w:val="0"/>
              <w:marRight w:val="0"/>
              <w:marTop w:val="0"/>
              <w:marBottom w:val="0"/>
              <w:divBdr>
                <w:top w:val="none" w:sz="0" w:space="0" w:color="auto"/>
                <w:left w:val="none" w:sz="0" w:space="0" w:color="auto"/>
                <w:bottom w:val="none" w:sz="0" w:space="0" w:color="auto"/>
                <w:right w:val="none" w:sz="0" w:space="0" w:color="auto"/>
              </w:divBdr>
            </w:div>
            <w:div w:id="143395444">
              <w:marLeft w:val="0"/>
              <w:marRight w:val="0"/>
              <w:marTop w:val="0"/>
              <w:marBottom w:val="0"/>
              <w:divBdr>
                <w:top w:val="none" w:sz="0" w:space="0" w:color="auto"/>
                <w:left w:val="none" w:sz="0" w:space="0" w:color="auto"/>
                <w:bottom w:val="none" w:sz="0" w:space="0" w:color="auto"/>
                <w:right w:val="none" w:sz="0" w:space="0" w:color="auto"/>
              </w:divBdr>
            </w:div>
            <w:div w:id="643005327">
              <w:marLeft w:val="0"/>
              <w:marRight w:val="0"/>
              <w:marTop w:val="0"/>
              <w:marBottom w:val="0"/>
              <w:divBdr>
                <w:top w:val="none" w:sz="0" w:space="0" w:color="auto"/>
                <w:left w:val="none" w:sz="0" w:space="0" w:color="auto"/>
                <w:bottom w:val="none" w:sz="0" w:space="0" w:color="auto"/>
                <w:right w:val="none" w:sz="0" w:space="0" w:color="auto"/>
              </w:divBdr>
            </w:div>
            <w:div w:id="1095247821">
              <w:marLeft w:val="0"/>
              <w:marRight w:val="0"/>
              <w:marTop w:val="0"/>
              <w:marBottom w:val="0"/>
              <w:divBdr>
                <w:top w:val="none" w:sz="0" w:space="0" w:color="auto"/>
                <w:left w:val="none" w:sz="0" w:space="0" w:color="auto"/>
                <w:bottom w:val="none" w:sz="0" w:space="0" w:color="auto"/>
                <w:right w:val="none" w:sz="0" w:space="0" w:color="auto"/>
              </w:divBdr>
            </w:div>
            <w:div w:id="18051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680">
      <w:bodyDiv w:val="1"/>
      <w:marLeft w:val="0"/>
      <w:marRight w:val="0"/>
      <w:marTop w:val="0"/>
      <w:marBottom w:val="0"/>
      <w:divBdr>
        <w:top w:val="none" w:sz="0" w:space="0" w:color="auto"/>
        <w:left w:val="none" w:sz="0" w:space="0" w:color="auto"/>
        <w:bottom w:val="none" w:sz="0" w:space="0" w:color="auto"/>
        <w:right w:val="none" w:sz="0" w:space="0" w:color="auto"/>
      </w:divBdr>
      <w:divsChild>
        <w:div w:id="552232140">
          <w:marLeft w:val="0"/>
          <w:marRight w:val="0"/>
          <w:marTop w:val="0"/>
          <w:marBottom w:val="0"/>
          <w:divBdr>
            <w:top w:val="none" w:sz="0" w:space="0" w:color="auto"/>
            <w:left w:val="none" w:sz="0" w:space="0" w:color="auto"/>
            <w:bottom w:val="none" w:sz="0" w:space="0" w:color="auto"/>
            <w:right w:val="none" w:sz="0" w:space="0" w:color="auto"/>
          </w:divBdr>
          <w:divsChild>
            <w:div w:id="11733199">
              <w:marLeft w:val="0"/>
              <w:marRight w:val="0"/>
              <w:marTop w:val="0"/>
              <w:marBottom w:val="0"/>
              <w:divBdr>
                <w:top w:val="none" w:sz="0" w:space="0" w:color="auto"/>
                <w:left w:val="none" w:sz="0" w:space="0" w:color="auto"/>
                <w:bottom w:val="none" w:sz="0" w:space="0" w:color="auto"/>
                <w:right w:val="none" w:sz="0" w:space="0" w:color="auto"/>
              </w:divBdr>
            </w:div>
            <w:div w:id="312107565">
              <w:marLeft w:val="0"/>
              <w:marRight w:val="0"/>
              <w:marTop w:val="0"/>
              <w:marBottom w:val="0"/>
              <w:divBdr>
                <w:top w:val="none" w:sz="0" w:space="0" w:color="auto"/>
                <w:left w:val="none" w:sz="0" w:space="0" w:color="auto"/>
                <w:bottom w:val="none" w:sz="0" w:space="0" w:color="auto"/>
                <w:right w:val="none" w:sz="0" w:space="0" w:color="auto"/>
              </w:divBdr>
            </w:div>
            <w:div w:id="744455279">
              <w:marLeft w:val="0"/>
              <w:marRight w:val="0"/>
              <w:marTop w:val="0"/>
              <w:marBottom w:val="0"/>
              <w:divBdr>
                <w:top w:val="none" w:sz="0" w:space="0" w:color="auto"/>
                <w:left w:val="none" w:sz="0" w:space="0" w:color="auto"/>
                <w:bottom w:val="none" w:sz="0" w:space="0" w:color="auto"/>
                <w:right w:val="none" w:sz="0" w:space="0" w:color="auto"/>
              </w:divBdr>
            </w:div>
            <w:div w:id="947279505">
              <w:marLeft w:val="0"/>
              <w:marRight w:val="0"/>
              <w:marTop w:val="0"/>
              <w:marBottom w:val="0"/>
              <w:divBdr>
                <w:top w:val="none" w:sz="0" w:space="0" w:color="auto"/>
                <w:left w:val="none" w:sz="0" w:space="0" w:color="auto"/>
                <w:bottom w:val="none" w:sz="0" w:space="0" w:color="auto"/>
                <w:right w:val="none" w:sz="0" w:space="0" w:color="auto"/>
              </w:divBdr>
            </w:div>
            <w:div w:id="1529760781">
              <w:marLeft w:val="0"/>
              <w:marRight w:val="0"/>
              <w:marTop w:val="0"/>
              <w:marBottom w:val="0"/>
              <w:divBdr>
                <w:top w:val="none" w:sz="0" w:space="0" w:color="auto"/>
                <w:left w:val="none" w:sz="0" w:space="0" w:color="auto"/>
                <w:bottom w:val="none" w:sz="0" w:space="0" w:color="auto"/>
                <w:right w:val="none" w:sz="0" w:space="0" w:color="auto"/>
              </w:divBdr>
            </w:div>
            <w:div w:id="20581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1308">
      <w:bodyDiv w:val="1"/>
      <w:marLeft w:val="0"/>
      <w:marRight w:val="0"/>
      <w:marTop w:val="0"/>
      <w:marBottom w:val="0"/>
      <w:divBdr>
        <w:top w:val="none" w:sz="0" w:space="0" w:color="auto"/>
        <w:left w:val="none" w:sz="0" w:space="0" w:color="auto"/>
        <w:bottom w:val="none" w:sz="0" w:space="0" w:color="auto"/>
        <w:right w:val="none" w:sz="0" w:space="0" w:color="auto"/>
      </w:divBdr>
    </w:div>
    <w:div w:id="813058809">
      <w:bodyDiv w:val="1"/>
      <w:marLeft w:val="0"/>
      <w:marRight w:val="0"/>
      <w:marTop w:val="0"/>
      <w:marBottom w:val="0"/>
      <w:divBdr>
        <w:top w:val="none" w:sz="0" w:space="0" w:color="auto"/>
        <w:left w:val="none" w:sz="0" w:space="0" w:color="auto"/>
        <w:bottom w:val="none" w:sz="0" w:space="0" w:color="auto"/>
        <w:right w:val="none" w:sz="0" w:space="0" w:color="auto"/>
      </w:divBdr>
      <w:divsChild>
        <w:div w:id="721708637">
          <w:marLeft w:val="0"/>
          <w:marRight w:val="0"/>
          <w:marTop w:val="0"/>
          <w:marBottom w:val="0"/>
          <w:divBdr>
            <w:top w:val="none" w:sz="0" w:space="0" w:color="auto"/>
            <w:left w:val="none" w:sz="0" w:space="0" w:color="auto"/>
            <w:bottom w:val="none" w:sz="0" w:space="0" w:color="auto"/>
            <w:right w:val="none" w:sz="0" w:space="0" w:color="auto"/>
          </w:divBdr>
        </w:div>
      </w:divsChild>
    </w:div>
    <w:div w:id="1034767786">
      <w:bodyDiv w:val="1"/>
      <w:marLeft w:val="0"/>
      <w:marRight w:val="0"/>
      <w:marTop w:val="0"/>
      <w:marBottom w:val="0"/>
      <w:divBdr>
        <w:top w:val="none" w:sz="0" w:space="0" w:color="auto"/>
        <w:left w:val="none" w:sz="0" w:space="0" w:color="auto"/>
        <w:bottom w:val="none" w:sz="0" w:space="0" w:color="auto"/>
        <w:right w:val="none" w:sz="0" w:space="0" w:color="auto"/>
      </w:divBdr>
    </w:div>
    <w:div w:id="1217161860">
      <w:bodyDiv w:val="1"/>
      <w:marLeft w:val="0"/>
      <w:marRight w:val="0"/>
      <w:marTop w:val="0"/>
      <w:marBottom w:val="0"/>
      <w:divBdr>
        <w:top w:val="none" w:sz="0" w:space="0" w:color="auto"/>
        <w:left w:val="none" w:sz="0" w:space="0" w:color="auto"/>
        <w:bottom w:val="none" w:sz="0" w:space="0" w:color="auto"/>
        <w:right w:val="none" w:sz="0" w:space="0" w:color="auto"/>
      </w:divBdr>
    </w:div>
    <w:div w:id="1244991061">
      <w:bodyDiv w:val="1"/>
      <w:marLeft w:val="0"/>
      <w:marRight w:val="0"/>
      <w:marTop w:val="0"/>
      <w:marBottom w:val="0"/>
      <w:divBdr>
        <w:top w:val="none" w:sz="0" w:space="0" w:color="auto"/>
        <w:left w:val="none" w:sz="0" w:space="0" w:color="auto"/>
        <w:bottom w:val="none" w:sz="0" w:space="0" w:color="auto"/>
        <w:right w:val="none" w:sz="0" w:space="0" w:color="auto"/>
      </w:divBdr>
    </w:div>
    <w:div w:id="1668511509">
      <w:bodyDiv w:val="1"/>
      <w:marLeft w:val="0"/>
      <w:marRight w:val="0"/>
      <w:marTop w:val="0"/>
      <w:marBottom w:val="0"/>
      <w:divBdr>
        <w:top w:val="none" w:sz="0" w:space="0" w:color="auto"/>
        <w:left w:val="none" w:sz="0" w:space="0" w:color="auto"/>
        <w:bottom w:val="none" w:sz="0" w:space="0" w:color="auto"/>
        <w:right w:val="none" w:sz="0" w:space="0" w:color="auto"/>
      </w:divBdr>
      <w:divsChild>
        <w:div w:id="1885406611">
          <w:marLeft w:val="0"/>
          <w:marRight w:val="0"/>
          <w:marTop w:val="0"/>
          <w:marBottom w:val="0"/>
          <w:divBdr>
            <w:top w:val="none" w:sz="0" w:space="0" w:color="auto"/>
            <w:left w:val="none" w:sz="0" w:space="0" w:color="auto"/>
            <w:bottom w:val="none" w:sz="0" w:space="0" w:color="auto"/>
            <w:right w:val="none" w:sz="0" w:space="0" w:color="auto"/>
          </w:divBdr>
          <w:divsChild>
            <w:div w:id="622074831">
              <w:marLeft w:val="0"/>
              <w:marRight w:val="0"/>
              <w:marTop w:val="0"/>
              <w:marBottom w:val="0"/>
              <w:divBdr>
                <w:top w:val="none" w:sz="0" w:space="0" w:color="auto"/>
                <w:left w:val="none" w:sz="0" w:space="0" w:color="auto"/>
                <w:bottom w:val="none" w:sz="0" w:space="0" w:color="auto"/>
                <w:right w:val="none" w:sz="0" w:space="0" w:color="auto"/>
              </w:divBdr>
            </w:div>
            <w:div w:id="770661771">
              <w:marLeft w:val="0"/>
              <w:marRight w:val="0"/>
              <w:marTop w:val="0"/>
              <w:marBottom w:val="0"/>
              <w:divBdr>
                <w:top w:val="none" w:sz="0" w:space="0" w:color="auto"/>
                <w:left w:val="none" w:sz="0" w:space="0" w:color="auto"/>
                <w:bottom w:val="none" w:sz="0" w:space="0" w:color="auto"/>
                <w:right w:val="none" w:sz="0" w:space="0" w:color="auto"/>
              </w:divBdr>
            </w:div>
            <w:div w:id="8854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30134">
      <w:bodyDiv w:val="1"/>
      <w:marLeft w:val="0"/>
      <w:marRight w:val="0"/>
      <w:marTop w:val="0"/>
      <w:marBottom w:val="0"/>
      <w:divBdr>
        <w:top w:val="none" w:sz="0" w:space="0" w:color="auto"/>
        <w:left w:val="none" w:sz="0" w:space="0" w:color="auto"/>
        <w:bottom w:val="none" w:sz="0" w:space="0" w:color="auto"/>
        <w:right w:val="none" w:sz="0" w:space="0" w:color="auto"/>
      </w:divBdr>
      <w:divsChild>
        <w:div w:id="689187018">
          <w:marLeft w:val="0"/>
          <w:marRight w:val="0"/>
          <w:marTop w:val="0"/>
          <w:marBottom w:val="0"/>
          <w:divBdr>
            <w:top w:val="none" w:sz="0" w:space="0" w:color="auto"/>
            <w:left w:val="none" w:sz="0" w:space="0" w:color="auto"/>
            <w:bottom w:val="none" w:sz="0" w:space="0" w:color="auto"/>
            <w:right w:val="none" w:sz="0" w:space="0" w:color="auto"/>
          </w:divBdr>
          <w:divsChild>
            <w:div w:id="371809684">
              <w:marLeft w:val="0"/>
              <w:marRight w:val="0"/>
              <w:marTop w:val="0"/>
              <w:marBottom w:val="0"/>
              <w:divBdr>
                <w:top w:val="none" w:sz="0" w:space="0" w:color="auto"/>
                <w:left w:val="none" w:sz="0" w:space="0" w:color="auto"/>
                <w:bottom w:val="none" w:sz="0" w:space="0" w:color="auto"/>
                <w:right w:val="none" w:sz="0" w:space="0" w:color="auto"/>
              </w:divBdr>
            </w:div>
            <w:div w:id="1545943164">
              <w:marLeft w:val="0"/>
              <w:marRight w:val="0"/>
              <w:marTop w:val="0"/>
              <w:marBottom w:val="0"/>
              <w:divBdr>
                <w:top w:val="none" w:sz="0" w:space="0" w:color="auto"/>
                <w:left w:val="none" w:sz="0" w:space="0" w:color="auto"/>
                <w:bottom w:val="none" w:sz="0" w:space="0" w:color="auto"/>
                <w:right w:val="none" w:sz="0" w:space="0" w:color="auto"/>
              </w:divBdr>
            </w:div>
            <w:div w:id="21066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sabdevelops.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tleleague.org/forms-publica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oore_az@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ll.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Word_97_-_2004_Document.doc"/><Relationship Id="rId14" Type="http://schemas.openxmlformats.org/officeDocument/2006/relationships/hyperlink" Target="https://www.littleleague.org/university/articles/concession-stand-safety-tips-12-steps-to-safe-sanitary-food-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CBB4D-A201-3F47-AC62-D15CDB60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9</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EDLL</Company>
  <LinksUpToDate>false</LinksUpToDate>
  <CharactersWithSpaces>19845</CharactersWithSpaces>
  <SharedDoc>false</SharedDoc>
  <HLinks>
    <vt:vector size="24" baseType="variant">
      <vt:variant>
        <vt:i4>1638456</vt:i4>
      </vt:variant>
      <vt:variant>
        <vt:i4>38</vt:i4>
      </vt:variant>
      <vt:variant>
        <vt:i4>0</vt:i4>
      </vt:variant>
      <vt:variant>
        <vt:i4>5</vt:i4>
      </vt:variant>
      <vt:variant>
        <vt:lpwstr/>
      </vt:variant>
      <vt:variant>
        <vt:lpwstr>_Toc246684489</vt:lpwstr>
      </vt:variant>
      <vt:variant>
        <vt:i4>1572920</vt:i4>
      </vt:variant>
      <vt:variant>
        <vt:i4>17</vt:i4>
      </vt:variant>
      <vt:variant>
        <vt:i4>0</vt:i4>
      </vt:variant>
      <vt:variant>
        <vt:i4>5</vt:i4>
      </vt:variant>
      <vt:variant>
        <vt:lpwstr/>
      </vt:variant>
      <vt:variant>
        <vt:lpwstr>_Toc246684496</vt:lpwstr>
      </vt:variant>
      <vt:variant>
        <vt:i4>1572920</vt:i4>
      </vt:variant>
      <vt:variant>
        <vt:i4>11</vt:i4>
      </vt:variant>
      <vt:variant>
        <vt:i4>0</vt:i4>
      </vt:variant>
      <vt:variant>
        <vt:i4>5</vt:i4>
      </vt:variant>
      <vt:variant>
        <vt:lpwstr/>
      </vt:variant>
      <vt:variant>
        <vt:lpwstr>_Toc246684495</vt:lpwstr>
      </vt:variant>
      <vt:variant>
        <vt:i4>1572920</vt:i4>
      </vt:variant>
      <vt:variant>
        <vt:i4>5</vt:i4>
      </vt:variant>
      <vt:variant>
        <vt:i4>0</vt:i4>
      </vt:variant>
      <vt:variant>
        <vt:i4>5</vt:i4>
      </vt:variant>
      <vt:variant>
        <vt:lpwstr/>
      </vt:variant>
      <vt:variant>
        <vt:lpwstr>_Toc246684494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Johnny Nuanes</cp:lastModifiedBy>
  <cp:revision>6</cp:revision>
  <cp:lastPrinted>2021-03-06T13:21:00Z</cp:lastPrinted>
  <dcterms:created xsi:type="dcterms:W3CDTF">2022-01-12T02:14:00Z</dcterms:created>
  <dcterms:modified xsi:type="dcterms:W3CDTF">2025-01-18T17:20:00Z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9650d00c-2f30-407e-88c3-0fba32217140</vt:lpwstr>
  </property>
  <property fmtid="{D5CDD505-2E9C-101B-9397-08002B2CF9AE}" pid="3" name="XilinxVisual Markings">
    <vt:lpwstr>Yes</vt:lpwstr>
  </property>
  <property fmtid="{D5CDD505-2E9C-101B-9397-08002B2CF9AE}" pid="4" name="XilinxExport Control">
    <vt:lpwstr>None</vt:lpwstr>
  </property>
  <property fmtid="{D5CDD505-2E9C-101B-9397-08002B2CF9AE}" pid="5" name="XilinxThird Party">
    <vt:lpwstr/>
  </property>
  <property fmtid="{D5CDD505-2E9C-101B-9397-08002B2CF9AE}" pid="6" name="XilinxClassification">
    <vt:lpwstr>Confidential</vt:lpwstr>
  </property>
  <property fmtid="{D5CDD505-2E9C-101B-9397-08002B2CF9AE}" pid="7" name="VisualMarkings">
    <vt:lpwstr>Yes</vt:lpwstr>
  </property>
  <property fmtid="{D5CDD505-2E9C-101B-9397-08002B2CF9AE}" pid="8" name="XilinxProprietary">
    <vt:lpwstr>Yes</vt:lpwstr>
  </property>
  <property fmtid="{D5CDD505-2E9C-101B-9397-08002B2CF9AE}" pid="9" name="AdditionalClassifications">
    <vt:lpwstr>None</vt:lpwstr>
  </property>
  <property fmtid="{D5CDD505-2E9C-101B-9397-08002B2CF9AE}" pid="10" name="ExportControl">
    <vt:lpwstr>None</vt:lpwstr>
  </property>
  <property fmtid="{D5CDD505-2E9C-101B-9397-08002B2CF9AE}" pid="11" name="ThirdParty">
    <vt:lpwstr/>
  </property>
  <property fmtid="{D5CDD505-2E9C-101B-9397-08002B2CF9AE}" pid="12" name="XilinxNote">
    <vt:lpwstr/>
  </property>
</Properties>
</file>